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sz w:val="32"/>
          <w:szCs w:val="32"/>
        </w:rPr>
      </w:pPr>
      <w:r>
        <w:rPr>
          <w:rFonts w:hint="eastAsia" w:ascii="方正小标宋简体" w:eastAsia="方正小标宋简体"/>
          <w:sz w:val="36"/>
          <w:szCs w:val="36"/>
        </w:rPr>
        <w:t>参加体检人员基本情况简表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80"/>
        <w:gridCol w:w="920"/>
        <w:gridCol w:w="700"/>
        <w:gridCol w:w="1260"/>
        <w:gridCol w:w="1440"/>
        <w:gridCol w:w="92"/>
        <w:gridCol w:w="628"/>
        <w:gridCol w:w="437"/>
        <w:gridCol w:w="283"/>
        <w:gridCol w:w="14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18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29"/>
                <w:kern w:val="0"/>
                <w:szCs w:val="21"/>
              </w:rPr>
              <w:t xml:space="preserve">姓 </w:t>
            </w:r>
            <w:r>
              <w:rPr>
                <w:rFonts w:hint="eastAsia" w:ascii="宋体" w:hAnsi="宋体"/>
                <w:kern w:val="0"/>
                <w:szCs w:val="21"/>
              </w:rPr>
              <w:t>名</w:t>
            </w:r>
          </w:p>
        </w:tc>
        <w:tc>
          <w:tcPr>
            <w:tcW w:w="110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别</w:t>
            </w:r>
          </w:p>
        </w:tc>
        <w:tc>
          <w:tcPr>
            <w:tcW w:w="153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76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族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贯</w:t>
            </w:r>
          </w:p>
        </w:tc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文化程度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43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业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毕业院校；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43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报考单位及岗位</w:t>
            </w:r>
          </w:p>
        </w:tc>
        <w:tc>
          <w:tcPr>
            <w:tcW w:w="74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8608" w:type="dxa"/>
            <w:gridSpan w:val="11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（在每一项后的空格中打“√”回答“有”或“无”，如故意隐瞒，不予聘用）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69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病名</w:t>
            </w:r>
          </w:p>
        </w:tc>
        <w:tc>
          <w:tcPr>
            <w:tcW w:w="92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</w:t>
            </w:r>
          </w:p>
        </w:tc>
        <w:tc>
          <w:tcPr>
            <w:tcW w:w="70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无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治愈时间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病名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无</w:t>
            </w:r>
          </w:p>
        </w:tc>
        <w:tc>
          <w:tcPr>
            <w:tcW w:w="147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高血压病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糖尿病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冠心病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甲亢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风心病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贫血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先心病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癫痫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心肌病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精神病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支气管扩张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神经官能症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支气管哮喘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吸毒史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肺气肿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急慢性肝炎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消化性溃疡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结核病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肝硬化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性传播疾病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胰腺疾病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恶性肿瘤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急慢性肾炎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手术史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肾功能不全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严重外伤史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结缔组织病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 注：</w:t>
            </w:r>
          </w:p>
        </w:tc>
        <w:tc>
          <w:tcPr>
            <w:tcW w:w="72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3" w:hRule="atLeast"/>
          <w:jc w:val="center"/>
        </w:trPr>
        <w:tc>
          <w:tcPr>
            <w:tcW w:w="8608" w:type="dxa"/>
            <w:gridSpan w:val="11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受检者签字：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体检日期：           年        月       日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spacing w:line="2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kZDk0ZWM3MzZjOGE5ZWQ0ODU5MTI1YjBlODUxMTQifQ=="/>
  </w:docVars>
  <w:rsids>
    <w:rsidRoot w:val="00AD57BB"/>
    <w:rsid w:val="007516FA"/>
    <w:rsid w:val="008600E4"/>
    <w:rsid w:val="0088052E"/>
    <w:rsid w:val="00AD57BB"/>
    <w:rsid w:val="00CC7AF1"/>
    <w:rsid w:val="00E40EC0"/>
    <w:rsid w:val="00EC2D90"/>
    <w:rsid w:val="20D80064"/>
    <w:rsid w:val="7B56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241</Words>
  <Characters>241</Characters>
  <Lines>3</Lines>
  <Paragraphs>1</Paragraphs>
  <TotalTime>6</TotalTime>
  <ScaleCrop>false</ScaleCrop>
  <LinksUpToDate>false</LinksUpToDate>
  <CharactersWithSpaces>320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2018-07-03T07:22:00Z</dcterms:created>
  <dc:creator>AutoBVT</dc:creator>
  <cp:lastModifiedBy>yan</cp:lastModifiedBy>
  <cp:lastPrinted>2021-07-12T06:41:00Z</cp:lastPrinted>
  <dcterms:modified xsi:type="dcterms:W3CDTF">2023-09-19T00:50:58Z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C97C1EBD9C3845DF9CE29BEFA5032A11</vt:lpwstr>
  </property>
</Properties>
</file>