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spacing w:line="46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hint="eastAsia"/>
          <w:sz w:val="22"/>
          <w:szCs w:val="28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三元城发集团2023年人员招聘报名登记表</w:t>
      </w:r>
      <w:bookmarkEnd w:id="0"/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报考职位：                                               报名序号：</w:t>
      </w:r>
    </w:p>
    <w:tbl>
      <w:tblPr>
        <w:tblStyle w:val="5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503"/>
        <w:gridCol w:w="178"/>
        <w:gridCol w:w="1274"/>
        <w:gridCol w:w="9"/>
        <w:gridCol w:w="790"/>
        <w:gridCol w:w="200"/>
        <w:gridCol w:w="1136"/>
        <w:gridCol w:w="341"/>
        <w:gridCol w:w="568"/>
        <w:gridCol w:w="454"/>
        <w:gridCol w:w="1558"/>
        <w:gridCol w:w="940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9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88" w:type="dxa"/>
            <w:gridSpan w:val="2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58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159" w:type="dxa"/>
            <w:gridSpan w:val="2"/>
            <w:vMerge w:val="continue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88" w:type="dxa"/>
            <w:gridSpan w:val="2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专业技术任职资格</w:t>
            </w:r>
          </w:p>
        </w:tc>
        <w:tc>
          <w:tcPr>
            <w:tcW w:w="2251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677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580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159" w:type="dxa"/>
            <w:gridSpan w:val="2"/>
            <w:vMerge w:val="continue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88" w:type="dxa"/>
            <w:gridSpan w:val="2"/>
            <w:vMerge w:val="restart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17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61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17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649" w:type="dxa"/>
            <w:gridSpan w:val="5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现</w:t>
            </w: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7206" w:type="dxa"/>
            <w:gridSpan w:val="9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649" w:type="dxa"/>
            <w:gridSpan w:val="5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拟面试岗位</w:t>
            </w:r>
          </w:p>
        </w:tc>
        <w:tc>
          <w:tcPr>
            <w:tcW w:w="7206" w:type="dxa"/>
            <w:gridSpan w:val="9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66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</w:t>
            </w:r>
            <w:r>
              <w:rPr>
                <w:sz w:val="24"/>
              </w:rPr>
              <w:t>高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>称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评定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136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363" w:type="dxa"/>
            <w:gridSpan w:val="3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现聘</w:t>
            </w:r>
            <w:r>
              <w:rPr>
                <w:sz w:val="24"/>
              </w:rPr>
              <w:t>任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558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聘</w:t>
            </w:r>
            <w:r>
              <w:rPr>
                <w:sz w:val="24"/>
              </w:rPr>
              <w:t>任</w:t>
            </w:r>
          </w:p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>间</w:t>
            </w:r>
          </w:p>
        </w:tc>
        <w:tc>
          <w:tcPr>
            <w:tcW w:w="1219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7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4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7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170" w:type="dxa"/>
            <w:gridSpan w:val="13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主要业绩</w:t>
            </w:r>
          </w:p>
        </w:tc>
        <w:tc>
          <w:tcPr>
            <w:tcW w:w="9170" w:type="dxa"/>
            <w:gridSpan w:val="13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spacing w:line="280" w:lineRule="exact"/>
        <w:rPr>
          <w:rFonts w:hint="eastAsia"/>
          <w:sz w:val="24"/>
        </w:rPr>
        <w:sectPr>
          <w:footerReference r:id="rId3" w:type="default"/>
          <w:footerReference r:id="rId4" w:type="even"/>
          <w:pgSz w:w="11906" w:h="16838"/>
          <w:pgMar w:top="907" w:right="1247" w:bottom="1020" w:left="1247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tbl>
      <w:tblPr>
        <w:tblStyle w:val="5"/>
        <w:tblW w:w="9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106"/>
        <w:gridCol w:w="1217"/>
        <w:gridCol w:w="1218"/>
        <w:gridCol w:w="1266"/>
        <w:gridCol w:w="3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87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</w:t>
            </w: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894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87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94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87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94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87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94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87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94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87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94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87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94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7" w:hRule="atLeast"/>
        </w:trPr>
        <w:tc>
          <w:tcPr>
            <w:tcW w:w="1087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有无不得报名的情形</w:t>
            </w:r>
          </w:p>
        </w:tc>
        <w:tc>
          <w:tcPr>
            <w:tcW w:w="8701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3" w:hRule="atLeast"/>
        </w:trPr>
        <w:tc>
          <w:tcPr>
            <w:tcW w:w="1087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8701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087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701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本人郑重承诺：本表填写信息及所提供报名材料均属实，如与实际情况不符，自愿取消选拔资格。</w:t>
            </w:r>
          </w:p>
          <w:p>
            <w:pPr>
              <w:spacing w:line="36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报名人（签字）：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0" w:hRule="atLeast"/>
        </w:trPr>
        <w:tc>
          <w:tcPr>
            <w:tcW w:w="1087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701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</w:t>
      </w:r>
      <w:r>
        <w:rPr>
          <w:rFonts w:hint="eastAsia" w:ascii="仿宋" w:hAnsi="仿宋" w:eastAsia="仿宋" w:cs="仿宋"/>
          <w:sz w:val="28"/>
          <w:szCs w:val="28"/>
        </w:rPr>
        <w:t>1.报名序号由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三元区城发集团</w:t>
      </w:r>
      <w:r>
        <w:rPr>
          <w:rFonts w:hint="eastAsia" w:ascii="仿宋" w:hAnsi="仿宋" w:eastAsia="仿宋" w:cs="仿宋"/>
          <w:sz w:val="28"/>
          <w:szCs w:val="28"/>
        </w:rPr>
        <w:t>公司统一填写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“入党时间”栏中填写加入中国共产党的时间，民主党派成员或无党派人士，需在“入党年月”栏中注明民主党派名称或注明无党派；2.竞聘人员有工作单位的要有所在单位意见，若无工作单位的填写“目前无工作单位并签字确认”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.“资格审查意见”由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三元区城发集团</w:t>
      </w:r>
      <w:r>
        <w:rPr>
          <w:rFonts w:hint="eastAsia" w:ascii="仿宋" w:hAnsi="仿宋" w:eastAsia="仿宋" w:cs="仿宋"/>
          <w:sz w:val="28"/>
          <w:szCs w:val="28"/>
        </w:rPr>
        <w:t>公司人力资源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办</w:t>
      </w:r>
      <w:r>
        <w:rPr>
          <w:rFonts w:hint="eastAsia" w:ascii="仿宋" w:hAnsi="仿宋" w:eastAsia="仿宋" w:cs="仿宋"/>
          <w:sz w:val="28"/>
          <w:szCs w:val="28"/>
        </w:rPr>
        <w:t>填写。</w:t>
      </w:r>
    </w:p>
    <w:p>
      <w:pPr>
        <w:pStyle w:val="2"/>
        <w:ind w:left="0" w:leftChars="0" w:firstLine="0" w:firstLineChars="0"/>
      </w:pPr>
    </w:p>
    <w:p/>
    <w:sectPr>
      <w:footerReference r:id="rId6" w:type="first"/>
      <w:footerReference r:id="rId5" w:type="default"/>
      <w:pgSz w:w="11906" w:h="16838"/>
      <w:pgMar w:top="907" w:right="1247" w:bottom="1020" w:left="124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10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23898"/>
    <w:rsid w:val="3A62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napToGrid w:val="0"/>
      <w:spacing w:line="360" w:lineRule="auto"/>
      <w:ind w:firstLine="560"/>
    </w:pPr>
    <w:rPr>
      <w:rFonts w:ascii="Arial" w:hAnsi="Arial" w:eastAsia="仿宋_GB2312"/>
      <w:snapToGrid w:val="0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2023-09-04T08:20:00Z</dcterms:created>
  <dc:creator>风之猪</dc:creator>
  <cp:lastModifiedBy>风之猪</cp:lastModifiedBy>
  <dcterms:modified xsi:type="dcterms:W3CDTF">2023-09-04T08:21:57Z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