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 w:val="0"/>
        <w:spacing w:line="740" w:lineRule="exact"/>
        <w:jc w:val="center"/>
        <w:rPr>
          <w:rFonts w:hint="eastAsia" w:eastAsia="方正小标宋简体" w:cs="方正小标宋简体"/>
          <w:color w:val="000000"/>
          <w:sz w:val="52"/>
          <w:szCs w:val="52"/>
        </w:rPr>
      </w:pPr>
    </w:p>
    <w:p>
      <w:pPr>
        <w:pStyle w:val="2"/>
        <w:widowControl w:val="0"/>
        <w:spacing w:line="740" w:lineRule="exact"/>
        <w:jc w:val="center"/>
        <w:rPr>
          <w:rFonts w:hint="eastAsia" w:eastAsia="方正小标宋简体" w:cs="方正小标宋简体"/>
          <w:color w:val="000000"/>
          <w:sz w:val="52"/>
          <w:szCs w:val="52"/>
        </w:rPr>
      </w:pPr>
    </w:p>
    <w:p>
      <w:pPr>
        <w:pStyle w:val="2"/>
        <w:widowControl w:val="0"/>
        <w:spacing w:line="740" w:lineRule="exact"/>
        <w:jc w:val="center"/>
        <w:rPr>
          <w:rFonts w:hint="eastAsia" w:eastAsia="方正小标宋简体" w:cs="方正小标宋简体"/>
          <w:color w:val="000000"/>
          <w:sz w:val="52"/>
          <w:szCs w:val="52"/>
        </w:rPr>
      </w:pPr>
      <w:r>
        <w:rPr>
          <w:rFonts w:hint="eastAsia" w:eastAsia="方正小标宋简体" w:cs="方正小标宋简体"/>
          <w:color w:val="000000"/>
          <w:sz w:val="52"/>
          <w:szCs w:val="52"/>
        </w:rPr>
        <w:t>公安机关录用警务辅助人员</w:t>
      </w:r>
    </w:p>
    <w:p>
      <w:pPr>
        <w:pStyle w:val="2"/>
        <w:widowControl w:val="0"/>
        <w:spacing w:line="740" w:lineRule="exact"/>
        <w:jc w:val="center"/>
        <w:rPr>
          <w:rFonts w:hint="eastAsia" w:eastAsia="方正小标宋简体" w:cs="方正小标宋简体"/>
          <w:color w:val="000000"/>
          <w:sz w:val="52"/>
          <w:szCs w:val="52"/>
        </w:rPr>
      </w:pPr>
      <w:r>
        <w:rPr>
          <w:rFonts w:hint="eastAsia" w:eastAsia="方正小标宋简体" w:cs="方正小标宋简体"/>
          <w:color w:val="000000"/>
          <w:sz w:val="52"/>
          <w:szCs w:val="52"/>
        </w:rPr>
        <w:t>政治考核表</w:t>
      </w:r>
    </w:p>
    <w:p>
      <w:pPr>
        <w:pStyle w:val="2"/>
        <w:widowControl w:val="0"/>
        <w:spacing w:line="600" w:lineRule="exact"/>
        <w:jc w:val="center"/>
        <w:rPr>
          <w:rFonts w:hint="eastAsia" w:eastAsia="楷体_GB2312"/>
          <w:color w:val="000000"/>
          <w:spacing w:val="-6"/>
        </w:rPr>
      </w:pPr>
    </w:p>
    <w:p>
      <w:pPr>
        <w:pStyle w:val="2"/>
        <w:widowControl w:val="0"/>
        <w:spacing w:line="600" w:lineRule="exact"/>
        <w:jc w:val="center"/>
        <w:rPr>
          <w:rFonts w:hint="eastAsia" w:eastAsia="楷体_GB2312"/>
          <w:color w:val="000000"/>
          <w:spacing w:val="-6"/>
        </w:rPr>
      </w:pPr>
    </w:p>
    <w:p>
      <w:pPr>
        <w:pStyle w:val="2"/>
        <w:widowControl w:val="0"/>
        <w:spacing w:line="600" w:lineRule="exact"/>
        <w:jc w:val="center"/>
        <w:rPr>
          <w:rFonts w:hint="eastAsia" w:eastAsia="楷体_GB2312"/>
          <w:color w:val="000000"/>
          <w:spacing w:val="-6"/>
        </w:rPr>
      </w:pPr>
    </w:p>
    <w:p>
      <w:pPr>
        <w:pStyle w:val="2"/>
        <w:widowControl w:val="0"/>
        <w:spacing w:line="600" w:lineRule="exact"/>
        <w:jc w:val="center"/>
        <w:rPr>
          <w:rFonts w:hint="eastAsia" w:eastAsia="楷体_GB2312"/>
          <w:color w:val="000000"/>
          <w:spacing w:val="-6"/>
        </w:rPr>
      </w:pPr>
    </w:p>
    <w:p>
      <w:pPr>
        <w:pStyle w:val="2"/>
        <w:widowControl w:val="0"/>
        <w:spacing w:line="600" w:lineRule="exact"/>
        <w:jc w:val="center"/>
        <w:rPr>
          <w:rFonts w:hint="eastAsia" w:eastAsia="楷体_GB2312"/>
          <w:color w:val="000000"/>
          <w:spacing w:val="-6"/>
        </w:rPr>
      </w:pPr>
    </w:p>
    <w:p>
      <w:pPr>
        <w:pStyle w:val="2"/>
        <w:widowControl w:val="0"/>
        <w:spacing w:after="48" w:afterLines="20" w:line="700" w:lineRule="exact"/>
        <w:ind w:firstLine="1440" w:firstLineChars="450"/>
        <w:jc w:val="both"/>
        <w:rPr>
          <w:rFonts w:hint="eastAsia" w:eastAsia="宋体" w:cs="宋体"/>
          <w:color w:val="000000"/>
        </w:rPr>
      </w:pPr>
      <w:r>
        <w:rPr>
          <w:rFonts w:hint="eastAsia" w:eastAsia="宋体" w:cs="宋体"/>
          <w:color w:val="000000"/>
          <w:lang w:val="en-US" w:eastAsia="zh-CN"/>
        </w:rPr>
        <w:t>考核</w:t>
      </w:r>
      <w:r>
        <w:rPr>
          <w:rFonts w:hint="eastAsia" w:eastAsia="宋体" w:cs="宋体"/>
          <w:color w:val="000000"/>
        </w:rPr>
        <w:t xml:space="preserve">对象 </w:t>
      </w:r>
      <w:r>
        <w:rPr>
          <w:rFonts w:hint="eastAsia" w:eastAsia="宋体" w:cs="宋体"/>
          <w:color w:val="000000"/>
          <w:u w:val="single"/>
        </w:rPr>
        <w:t xml:space="preserve">                       </w:t>
      </w:r>
    </w:p>
    <w:p>
      <w:pPr>
        <w:pStyle w:val="2"/>
        <w:widowControl w:val="0"/>
        <w:spacing w:afterLines="50" w:line="700" w:lineRule="exact"/>
        <w:ind w:firstLine="1440" w:firstLineChars="450"/>
        <w:jc w:val="both"/>
        <w:rPr>
          <w:rFonts w:hint="eastAsia" w:eastAsia="宋体" w:cs="宋体"/>
          <w:color w:val="000000"/>
        </w:rPr>
      </w:pPr>
      <w:r>
        <w:rPr>
          <w:rFonts w:hint="eastAsia" w:eastAsia="宋体" w:cs="宋体"/>
          <w:color w:val="000000"/>
          <w:lang w:val="en-US" w:eastAsia="zh-CN"/>
        </w:rPr>
        <w:t>现工作</w:t>
      </w:r>
      <w:r>
        <w:rPr>
          <w:rFonts w:hint="eastAsia" w:eastAsia="宋体" w:cs="宋体"/>
          <w:color w:val="000000"/>
        </w:rPr>
        <w:t>单位（院校）</w:t>
      </w:r>
      <w:r>
        <w:rPr>
          <w:rFonts w:hint="eastAsia" w:eastAsia="宋体"/>
          <w:color w:val="000000"/>
          <w:u w:val="single"/>
        </w:rPr>
        <w:t xml:space="preserve">                </w:t>
      </w:r>
    </w:p>
    <w:p>
      <w:pPr>
        <w:pStyle w:val="2"/>
        <w:widowControl w:val="0"/>
        <w:spacing w:afterLines="50" w:line="700" w:lineRule="exact"/>
        <w:ind w:firstLine="1440" w:firstLineChars="450"/>
        <w:jc w:val="both"/>
        <w:rPr>
          <w:rFonts w:eastAsia="宋体"/>
          <w:color w:val="000000"/>
          <w:u w:val="single"/>
        </w:rPr>
      </w:pPr>
      <w:r>
        <w:rPr>
          <w:rFonts w:hint="eastAsia" w:eastAsia="宋体" w:cs="宋体"/>
          <w:color w:val="000000"/>
        </w:rPr>
        <w:t>报考</w:t>
      </w:r>
      <w:r>
        <w:rPr>
          <w:rFonts w:hint="eastAsia" w:eastAsia="宋体" w:cs="宋体"/>
          <w:color w:val="000000"/>
          <w:lang w:val="en-US" w:eastAsia="zh-CN"/>
        </w:rPr>
        <w:t>单位</w:t>
      </w:r>
      <w:r>
        <w:rPr>
          <w:rFonts w:hint="eastAsia" w:eastAsia="宋体" w:cs="宋体"/>
          <w:color w:val="000000"/>
        </w:rPr>
        <w:t xml:space="preserve"> </w:t>
      </w:r>
      <w:r>
        <w:rPr>
          <w:rFonts w:hint="eastAsia" w:eastAsia="宋体"/>
          <w:color w:val="000000"/>
          <w:u w:val="single"/>
        </w:rPr>
        <w:t xml:space="preserve">                       </w:t>
      </w:r>
    </w:p>
    <w:p>
      <w:pPr>
        <w:pStyle w:val="2"/>
        <w:widowControl w:val="0"/>
        <w:tabs>
          <w:tab w:val="left" w:pos="1155"/>
        </w:tabs>
        <w:spacing w:after="48" w:afterLines="20" w:line="700" w:lineRule="exact"/>
        <w:ind w:firstLine="1440" w:firstLineChars="450"/>
        <w:rPr>
          <w:color w:val="000000"/>
          <w:spacing w:val="-6"/>
        </w:rPr>
      </w:pPr>
      <w:r>
        <w:rPr>
          <w:rFonts w:hint="eastAsia" w:eastAsia="宋体" w:cs="宋体"/>
          <w:color w:val="000000"/>
        </w:rPr>
        <w:t>填报日期</w:t>
      </w:r>
      <w:r>
        <w:rPr>
          <w:rFonts w:hint="eastAsia" w:eastAsia="宋体"/>
          <w:color w:val="000000"/>
        </w:rPr>
        <w:t xml:space="preserve"> </w:t>
      </w:r>
      <w:r>
        <w:rPr>
          <w:rFonts w:hint="eastAsia" w:eastAsia="宋体"/>
          <w:color w:val="000000"/>
          <w:u w:val="single"/>
        </w:rPr>
        <w:t xml:space="preserve">        </w:t>
      </w:r>
      <w:r>
        <w:rPr>
          <w:rFonts w:hint="eastAsia" w:eastAsia="宋体" w:cs="宋体"/>
          <w:color w:val="000000"/>
        </w:rPr>
        <w:t>年</w:t>
      </w:r>
      <w:r>
        <w:rPr>
          <w:rFonts w:hint="eastAsia" w:eastAsia="宋体"/>
          <w:color w:val="000000"/>
          <w:u w:val="single"/>
        </w:rPr>
        <w:t xml:space="preserve">     </w:t>
      </w:r>
      <w:r>
        <w:rPr>
          <w:rFonts w:hint="eastAsia" w:eastAsia="宋体" w:cs="宋体"/>
          <w:color w:val="000000"/>
        </w:rPr>
        <w:t>月</w:t>
      </w:r>
      <w:r>
        <w:rPr>
          <w:rFonts w:hint="eastAsia" w:eastAsia="宋体"/>
          <w:color w:val="000000"/>
          <w:u w:val="single"/>
        </w:rPr>
        <w:t xml:space="preserve">     </w:t>
      </w:r>
      <w:r>
        <w:rPr>
          <w:rFonts w:hint="eastAsia" w:eastAsia="宋体" w:cs="宋体"/>
          <w:color w:val="000000"/>
        </w:rPr>
        <w:t>日</w:t>
      </w:r>
    </w:p>
    <w:p>
      <w:pPr>
        <w:pStyle w:val="2"/>
        <w:widowControl w:val="0"/>
        <w:spacing w:after="48" w:afterLines="20" w:line="520" w:lineRule="exact"/>
        <w:jc w:val="center"/>
        <w:rPr>
          <w:color w:val="000000"/>
          <w:spacing w:val="-6"/>
          <w:w w:val="90"/>
        </w:rPr>
      </w:pPr>
    </w:p>
    <w:p>
      <w:pPr>
        <w:pStyle w:val="2"/>
        <w:widowControl w:val="0"/>
        <w:spacing w:after="48" w:afterLines="20" w:line="520" w:lineRule="exact"/>
        <w:jc w:val="center"/>
        <w:rPr>
          <w:color w:val="000000"/>
          <w:spacing w:val="-6"/>
          <w:w w:val="90"/>
        </w:rPr>
      </w:pPr>
    </w:p>
    <w:p/>
    <w:p/>
    <w:p/>
    <w:p/>
    <w:p>
      <w:pPr>
        <w:spacing w:line="4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填表说明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</w:rPr>
        <w:t>“姓名”栏，填写户籍登记所用姓名。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</w:rPr>
        <w:t>“出生日期”栏，一律用公历和阿拉伯数字，年份用4位数字表示，月份用2位数字表示，如“1972.04”。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sz w:val="28"/>
          <w:szCs w:val="28"/>
        </w:rPr>
        <w:t>“政治面貌”栏，填写“中共党员”“预备党员”“共青团员”“群众”“民主党派（注明党派名称）”或“其他（注明具体情况）”。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4、</w:t>
      </w:r>
      <w:r>
        <w:rPr>
          <w:rFonts w:hint="eastAsia"/>
          <w:sz w:val="28"/>
          <w:szCs w:val="28"/>
        </w:rPr>
        <w:t>“民族”栏，填写民族的全称（如汉族、回族、朝鲜族、维吾尔族等），不能简写为“汉”“回”“鲜”“维”等。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</w:t>
      </w:r>
      <w:r>
        <w:rPr>
          <w:rFonts w:hint="eastAsia"/>
          <w:sz w:val="28"/>
          <w:szCs w:val="28"/>
        </w:rPr>
        <w:t>“宗教信仰”栏，填写“天主教”“基督教”“佛教”“道教”“伊斯兰教”或“其他（注明具体情况）”，没有宗教信仰的填“无”。</w:t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6、“婚姻状况”栏，填写“未婚”“已婚”“离异”“丧偶”等。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7、“籍贯”栏，应与居民户口簿“籍贯”一致。按现行政区划填写，应填写省、市或县的名称，如“山东武城”“河北盐山”。直辖市直接填写城市名，如“上海”“重庆”等。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8、“户籍所在地”栏，填写本人居民户口簿“住址”栏的地址。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9、“经常居住地”栏，填写最后连续居住一年以上且作为生活中心的具体地址。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、“参加社团组织情况”栏，填写本人加入的社团组织名称及职务，社团组织指为一定目的由一定数量的社会成员（包括自然人、法人）所组成的社会团体组织，包括人民群众团体、社会公益团体、学术研究团体和其他团体组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11、“文化程度”栏，填写通过全日制或在职教育取得的最高学历，如“博士研究生”“硕士研究生”“本科”“大专”“高中”等。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12、“学历学位”栏，分别填写全日制和非全日制取得的学历学位情况，如“本科学士学位、硕士研究生学位或大专无学位”。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13、“毕业院校（系）及专业”栏，填写与文化程度相对应的毕业院校（系）及专业，例如“中国人民公安大学治安管理专业”，如原毕业院校现已更名，可加括号注明，不得直接填写现在的院校名称。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14、“居民身份证号码”栏，填写18位居民身份证号码。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15、“主要经历”栏，从小学学习经历开始填写学习工作等主要经历。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“起止时间”栏，填写到年月，如“2005.09—2009.06”。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各段经历时间要前后衔接，待分配、待业等都要如实填写，上一段经历的结束时间即为下一段经历的开始时间，不得空断。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“所在学校或者单位”栏，填写到所在院校的院系及专业，或工作单位的具体部门。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“出国（境）情况”栏，填写本人在国（境）外留学、工作、生活的情况。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“所到国家或者地区”栏，填报从出国（境）至回国（境）期间到过的所有国家和地区，含过境签的国家。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“起止时间”栏，填写到年月，如“2005.09—2006.03”。事由主要包括公务、留学、探亲、访友、学术交流、就医、旅游、继承、接受和处置财产等。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如无出国（境）情况，但持有相关出国（境）证照，也应在“出国（境）证件类别及编号”一栏填写证照情况。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17、</w:t>
      </w: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default"/>
          <w:sz w:val="28"/>
          <w:szCs w:val="28"/>
          <w:lang w:val="en-US" w:eastAsia="zh-CN"/>
        </w:rPr>
        <w:t>受处分或者因违法犯罪被处理情况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default"/>
          <w:sz w:val="28"/>
          <w:szCs w:val="28"/>
          <w:lang w:val="en-US" w:eastAsia="zh-CN"/>
        </w:rPr>
        <w:t>栏，填写个人受到党纪、政务、学生纪律处分等，或者因违法犯罪受到公安机关或司法机关处理的情况，主要包括</w:t>
      </w:r>
      <w:r>
        <w:rPr>
          <w:rFonts w:hint="eastAsia"/>
          <w:sz w:val="28"/>
          <w:szCs w:val="28"/>
          <w:lang w:val="en-US" w:eastAsia="zh-CN"/>
        </w:rPr>
        <w:t>：“</w:t>
      </w:r>
      <w:r>
        <w:rPr>
          <w:rFonts w:hint="default"/>
          <w:sz w:val="28"/>
          <w:szCs w:val="28"/>
          <w:lang w:val="en-US" w:eastAsia="zh-CN"/>
        </w:rPr>
        <w:t>警告</w:t>
      </w:r>
      <w:r>
        <w:rPr>
          <w:rFonts w:hint="eastAsia"/>
          <w:sz w:val="28"/>
          <w:szCs w:val="28"/>
          <w:lang w:val="en-US" w:eastAsia="zh-CN"/>
        </w:rPr>
        <w:t>”“</w:t>
      </w:r>
      <w:r>
        <w:rPr>
          <w:rFonts w:hint="default"/>
          <w:sz w:val="28"/>
          <w:szCs w:val="28"/>
          <w:lang w:val="en-US" w:eastAsia="zh-CN"/>
        </w:rPr>
        <w:t>严重警告</w:t>
      </w:r>
      <w:r>
        <w:rPr>
          <w:rFonts w:hint="eastAsia"/>
          <w:sz w:val="28"/>
          <w:szCs w:val="28"/>
          <w:lang w:val="en-US" w:eastAsia="zh-CN"/>
        </w:rPr>
        <w:t>”“</w:t>
      </w:r>
      <w:r>
        <w:rPr>
          <w:rFonts w:hint="default"/>
          <w:sz w:val="28"/>
          <w:szCs w:val="28"/>
          <w:lang w:val="en-US" w:eastAsia="zh-CN"/>
        </w:rPr>
        <w:t>撤销党内职务</w:t>
      </w:r>
      <w:r>
        <w:rPr>
          <w:rFonts w:hint="eastAsia"/>
          <w:sz w:val="28"/>
          <w:szCs w:val="28"/>
          <w:lang w:val="en-US" w:eastAsia="zh-CN"/>
        </w:rPr>
        <w:t>”“</w:t>
      </w:r>
      <w:r>
        <w:rPr>
          <w:rFonts w:hint="default"/>
          <w:sz w:val="28"/>
          <w:szCs w:val="28"/>
          <w:lang w:val="en-US" w:eastAsia="zh-CN"/>
        </w:rPr>
        <w:t>留党察看</w:t>
      </w:r>
      <w:r>
        <w:rPr>
          <w:rFonts w:hint="eastAsia"/>
          <w:sz w:val="28"/>
          <w:szCs w:val="28"/>
          <w:lang w:val="en-US" w:eastAsia="zh-CN"/>
        </w:rPr>
        <w:t>”“</w:t>
      </w:r>
      <w:r>
        <w:rPr>
          <w:rFonts w:hint="default"/>
          <w:sz w:val="28"/>
          <w:szCs w:val="28"/>
          <w:lang w:val="en-US" w:eastAsia="zh-CN"/>
        </w:rPr>
        <w:t>开除党籍</w:t>
      </w:r>
      <w:r>
        <w:rPr>
          <w:rFonts w:hint="eastAsia"/>
          <w:sz w:val="28"/>
          <w:szCs w:val="28"/>
          <w:lang w:val="en-US" w:eastAsia="zh-CN"/>
        </w:rPr>
        <w:t>”“</w:t>
      </w:r>
      <w:r>
        <w:rPr>
          <w:rFonts w:hint="default"/>
          <w:sz w:val="28"/>
          <w:szCs w:val="28"/>
          <w:lang w:val="en-US" w:eastAsia="zh-CN"/>
        </w:rPr>
        <w:t>开除团籍</w:t>
      </w:r>
      <w:r>
        <w:rPr>
          <w:rFonts w:hint="eastAsia"/>
          <w:sz w:val="28"/>
          <w:szCs w:val="28"/>
          <w:lang w:val="en-US" w:eastAsia="zh-CN"/>
        </w:rPr>
        <w:t>”“</w:t>
      </w:r>
      <w:r>
        <w:rPr>
          <w:rFonts w:hint="default"/>
          <w:sz w:val="28"/>
          <w:szCs w:val="28"/>
          <w:lang w:val="en-US" w:eastAsia="zh-CN"/>
        </w:rPr>
        <w:t>开除学籍</w:t>
      </w:r>
      <w:r>
        <w:rPr>
          <w:rFonts w:hint="eastAsia"/>
          <w:sz w:val="28"/>
          <w:szCs w:val="28"/>
          <w:lang w:val="en-US" w:eastAsia="zh-CN"/>
        </w:rPr>
        <w:t>”“</w:t>
      </w:r>
      <w:r>
        <w:rPr>
          <w:rFonts w:hint="default"/>
          <w:sz w:val="28"/>
          <w:szCs w:val="28"/>
          <w:lang w:val="en-US" w:eastAsia="zh-CN"/>
        </w:rPr>
        <w:t>吊销律师、公证员执业证书</w:t>
      </w:r>
      <w:r>
        <w:rPr>
          <w:rFonts w:hint="eastAsia"/>
          <w:sz w:val="28"/>
          <w:szCs w:val="28"/>
          <w:lang w:val="en-US" w:eastAsia="zh-CN"/>
        </w:rPr>
        <w:t>”“</w:t>
      </w:r>
      <w:r>
        <w:rPr>
          <w:rFonts w:hint="default"/>
          <w:sz w:val="28"/>
          <w:szCs w:val="28"/>
          <w:lang w:val="en-US" w:eastAsia="zh-CN"/>
        </w:rPr>
        <w:t>辞退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default"/>
          <w:sz w:val="28"/>
          <w:szCs w:val="28"/>
          <w:lang w:val="en-US" w:eastAsia="zh-CN"/>
        </w:rPr>
        <w:t>或</w:t>
      </w: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default"/>
          <w:sz w:val="28"/>
          <w:szCs w:val="28"/>
          <w:lang w:val="en-US" w:eastAsia="zh-CN"/>
        </w:rPr>
        <w:t>行政拘留</w:t>
      </w:r>
      <w:r>
        <w:rPr>
          <w:rFonts w:hint="eastAsia"/>
          <w:sz w:val="28"/>
          <w:szCs w:val="28"/>
          <w:lang w:val="en-US" w:eastAsia="zh-CN"/>
        </w:rPr>
        <w:t>”“</w:t>
      </w:r>
      <w:r>
        <w:rPr>
          <w:rFonts w:hint="default"/>
          <w:sz w:val="28"/>
          <w:szCs w:val="28"/>
          <w:lang w:val="en-US" w:eastAsia="zh-CN"/>
        </w:rPr>
        <w:t>有期徒刑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default"/>
          <w:sz w:val="28"/>
          <w:szCs w:val="28"/>
          <w:lang w:val="en-US" w:eastAsia="zh-CN"/>
        </w:rPr>
        <w:t>等，其中，被采取</w:t>
      </w: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default"/>
          <w:sz w:val="28"/>
          <w:szCs w:val="28"/>
          <w:lang w:val="en-US" w:eastAsia="zh-CN"/>
        </w:rPr>
        <w:t>刑事拘留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default"/>
          <w:sz w:val="28"/>
          <w:szCs w:val="28"/>
          <w:lang w:val="en-US" w:eastAsia="zh-CN"/>
        </w:rPr>
        <w:t>等刑事强制措施的情况，也要列明。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18、家庭成员，是指本人的配偶、父母（监护人、直接抚养人）、子女、未婚兄弟姐妹。本条所称父母，是指有共同生活经历的生父母、养父母和有抚养关系的继父母；子女，是指有共同生活经历的婚生子女、非婚生子女、养子女和有抚养关系的继子女；兄弟姐妹，是指有共同生活经历的同父母的兄弟姐妹、同父异母或者同母异父的兄弟姐妹、养兄弟姐妹、有抚养关系的继兄弟姐妹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主要社会关系是指本人三代以内旁系血亲、近姻亲，包括祖父母、外祖父母、姑、叔、姨、伯、舅，公公、婆婆、岳父、岳母、连襟、妯娌。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去世的家庭成员、近亲属也需要填写。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“称谓”栏，填写与亲属关系，如“父亲”“母亲”“哥哥”“妻子”“儿子”等。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工作单位及职务”栏，完整填写详细工作单位、职务及从业性质等信息，不得笼统填写“务农”“个体”“干部”等。如“××省××市××县××乡××村个体（主要经营×××）”“××省××市××县××乡××村务农（已故）”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没有的项目填写无。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230" cy="7452360"/>
            <wp:effectExtent l="0" t="0" r="7620" b="15240"/>
            <wp:docPr id="4" name="图片 4" descr="公安机关录用警务辅助人员政治考核表例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安机关录用警务辅助人员政治考核表例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230" cy="7452360"/>
            <wp:effectExtent l="0" t="0" r="7620" b="15240"/>
            <wp:docPr id="3" name="图片 3" descr="公安机关录用警务辅助人员政治考核表例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安机关录用警务辅助人员政治考核表例表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230" cy="7452360"/>
            <wp:effectExtent l="0" t="0" r="7620" b="15240"/>
            <wp:docPr id="2" name="图片 2" descr="公安机关录用警务辅助人员政治考核表例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安机关录用警务辅助人员政治考核表例表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tbl>
      <w:tblPr>
        <w:tblStyle w:val="5"/>
        <w:tblW w:w="99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375"/>
        <w:gridCol w:w="1104"/>
        <w:gridCol w:w="1375"/>
        <w:gridCol w:w="1138"/>
        <w:gridCol w:w="1896"/>
        <w:gridCol w:w="135"/>
        <w:gridCol w:w="16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  <w:jc w:val="center"/>
        </w:trPr>
        <w:tc>
          <w:tcPr>
            <w:tcW w:w="9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公安机关录用警务辅助人员政治考核表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曾用名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性别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一寸免冠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彩色照片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出生日期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民族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宗教信仰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婚姻状况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籍贯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户籍所在地</w:t>
            </w: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居住地</w:t>
            </w: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参加社团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组织情况</w:t>
            </w:r>
          </w:p>
        </w:tc>
        <w:tc>
          <w:tcPr>
            <w:tcW w:w="385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文化程度</w:t>
            </w: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2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学位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全日制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  育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毕业院校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系及专业</w:t>
            </w:r>
          </w:p>
        </w:tc>
        <w:tc>
          <w:tcPr>
            <w:tcW w:w="486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教育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毕业院校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系及专业</w:t>
            </w:r>
          </w:p>
        </w:tc>
        <w:tc>
          <w:tcPr>
            <w:tcW w:w="486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居民身份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证号码</w:t>
            </w: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通信地址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486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历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起止时间</w:t>
            </w: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所在学校或单位</w:t>
            </w: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所从事岗位或者身份</w:t>
            </w: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证明人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况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起止时间</w:t>
            </w: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所到国家或者地区</w:t>
            </w: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出国（境）证件类别及编号</w:t>
            </w: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事由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2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受处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因违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罪被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情况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受处理、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处分时间</w:t>
            </w:r>
          </w:p>
        </w:tc>
        <w:tc>
          <w:tcPr>
            <w:tcW w:w="564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所受处分、处理种类及原因</w:t>
            </w:r>
          </w:p>
        </w:tc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作出处分、处理单位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4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4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4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4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4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庭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况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称谓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工作单位及职务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22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8244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1.家庭成员、主要社会关系是否存在参加非法组织、邪教组织或者从事其他危害国家安全活动。</w:t>
            </w:r>
          </w:p>
        </w:tc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有□   无□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8244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2.家庭成员、主要社会关系是否存在被判处刑罚、正在服刑或者正在接受调查情况。</w:t>
            </w:r>
          </w:p>
        </w:tc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有□   无□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  <w:jc w:val="center"/>
        </w:trPr>
        <w:tc>
          <w:tcPr>
            <w:tcW w:w="994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本人承诺填写内容属实，如有隐瞒或者不实，本人自愿承担相关责任后果。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本人签名：                                            年     月    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810CE158-6815-4E32-9EBE-891F40111D7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23558C02-758F-46D9-BBCD-D6E28B83395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1F2658EF-C506-4213-81A3-1FBC2E4121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="仿宋_GB2312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6D56EC"/>
    <w:multiLevelType w:val="singleLevel"/>
    <w:tmpl w:val="2D6D56EC"/>
    <w:lvl w:ilvl="0" w:tentative="0">
      <w:start w:val="19"/>
      <w:numFmt w:val="decimal"/>
      <w:suff w:val="nothing"/>
      <w:lvlText w:val="%1、"/>
      <w:lvlJc w:val="left"/>
    </w:lvl>
  </w:abstractNum>
  <w:abstractNum w:abstractNumId="1">
    <w:nsid w:val="4A038C86"/>
    <w:multiLevelType w:val="singleLevel"/>
    <w:tmpl w:val="4A038C86"/>
    <w:lvl w:ilvl="0" w:tentative="0">
      <w:start w:val="16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yMTgxNWM5NzI1YmFjYWI3NTBhNjcxNmY4ZTM4YzEifQ=="/>
  </w:docVars>
  <w:rsids>
    <w:rsidRoot w:val="00000000"/>
    <w:rsid w:val="0AD32091"/>
    <w:rsid w:val="0C083FBC"/>
    <w:rsid w:val="0DD24882"/>
    <w:rsid w:val="11D83212"/>
    <w:rsid w:val="172A138C"/>
    <w:rsid w:val="2518673E"/>
    <w:rsid w:val="26627CF2"/>
    <w:rsid w:val="31CF4AB1"/>
    <w:rsid w:val="350550ED"/>
    <w:rsid w:val="41081E05"/>
    <w:rsid w:val="41C517EC"/>
    <w:rsid w:val="607B274A"/>
    <w:rsid w:val="629175AB"/>
    <w:rsid w:val="6B1D3C97"/>
    <w:rsid w:val="706B7568"/>
    <w:rsid w:val="7A68367E"/>
    <w:rsid w:val="7B28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widowControl/>
      <w:spacing w:after="120"/>
      <w:jc w:val="left"/>
    </w:pPr>
    <w:rPr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2069</Words>
  <Characters>2110</Characters>
  <Lines>0</Lines>
  <Paragraphs>0</Paragraphs>
  <TotalTime>41</TotalTime>
  <ScaleCrop>false</ScaleCrop>
  <LinksUpToDate>false</LinksUpToDate>
  <CharactersWithSpaces>2265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2023-09-17T07:57:00Z</dcterms:created>
  <dc:creator>admin</dc:creator>
  <cp:lastModifiedBy>四级啊</cp:lastModifiedBy>
  <dcterms:modified xsi:type="dcterms:W3CDTF">2023-09-17T11:21:22Z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95FA20985BBD43818C2C759469EB3BFF_13</vt:lpwstr>
  </property>
</Properties>
</file>