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附件一：</w:t>
      </w:r>
    </w:p>
    <w:tbl>
      <w:tblPr>
        <w:tblStyle w:val="8"/>
        <w:tblW w:w="5079" w:type="pct"/>
        <w:tblInd w:w="0" w:type="dxa"/>
        <w:tblLayout w:type="autofit"/>
        <w:tblCellMar>
          <w:top w:w="0" w:type="dxa"/>
          <w:left w:w="108" w:type="dxa"/>
          <w:bottom w:w="0" w:type="dxa"/>
          <w:right w:w="108" w:type="dxa"/>
        </w:tblCellMar>
      </w:tblPr>
      <w:tblGrid>
        <w:gridCol w:w="1186"/>
        <w:gridCol w:w="1224"/>
        <w:gridCol w:w="912"/>
        <w:gridCol w:w="1219"/>
        <w:gridCol w:w="1245"/>
        <w:gridCol w:w="1148"/>
        <w:gridCol w:w="1723"/>
      </w:tblGrid>
      <w:tr>
        <w:tblPrEx>
          <w:tblCellMar>
            <w:top w:w="0" w:type="dxa"/>
            <w:left w:w="108" w:type="dxa"/>
            <w:bottom w:w="0" w:type="dxa"/>
            <w:right w:w="108" w:type="dxa"/>
          </w:tblCellMar>
        </w:tblPrEx>
        <w:trPr>
          <w:trHeight w:val="845" w:hRule="atLeast"/>
        </w:trPr>
        <w:tc>
          <w:tcPr>
            <w:tcW w:w="5000" w:type="pct"/>
            <w:gridSpan w:val="7"/>
            <w:tcBorders>
              <w:top w:val="nil"/>
              <w:left w:val="nil"/>
              <w:bottom w:val="nil"/>
              <w:right w:val="nil"/>
            </w:tcBorders>
            <w:shd w:val="clear" w:color="auto" w:fill="auto"/>
            <w:vAlign w:val="center"/>
          </w:tcPr>
          <w:p>
            <w:pPr>
              <w:widowControl/>
              <w:spacing w:line="360" w:lineRule="auto"/>
              <w:jc w:val="center"/>
              <w:textAlignment w:val="center"/>
              <w:rPr>
                <w:rFonts w:ascii="方正小标宋简体" w:hAnsi="方正小标宋简体" w:eastAsia="方正小标宋简体" w:cs="方正小标宋简体"/>
                <w:color w:val="000000"/>
                <w:kern w:val="0"/>
                <w:sz w:val="36"/>
                <w:szCs w:val="36"/>
                <w:lang w:bidi="ar"/>
              </w:rPr>
            </w:pPr>
            <w:r>
              <w:rPr>
                <w:rFonts w:hint="eastAsia" w:ascii="宋体" w:hAnsi="宋体" w:eastAsia="宋体" w:cs="宋体"/>
                <w:b/>
                <w:bCs/>
                <w:color w:val="000000"/>
                <w:kern w:val="0"/>
                <w:sz w:val="32"/>
                <w:szCs w:val="32"/>
                <w:lang w:bidi="ar"/>
              </w:rPr>
              <w:t>南沙区总工会公开招聘社会化工会工作者报名表</w:t>
            </w:r>
          </w:p>
        </w:tc>
      </w:tr>
      <w:tr>
        <w:tblPrEx>
          <w:tblCellMar>
            <w:top w:w="0" w:type="dxa"/>
            <w:left w:w="108" w:type="dxa"/>
            <w:bottom w:w="0" w:type="dxa"/>
            <w:right w:w="108" w:type="dxa"/>
          </w:tblCellMar>
        </w:tblPrEx>
        <w:trPr>
          <w:trHeight w:val="971"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姓名</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性别</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719" w:type="pct"/>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出生</w:t>
            </w:r>
          </w:p>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年月</w:t>
            </w:r>
          </w:p>
        </w:tc>
        <w:tc>
          <w:tcPr>
            <w:tcW w:w="663" w:type="pct"/>
            <w:tcBorders>
              <w:top w:val="single" w:color="000000" w:sz="4" w:space="0"/>
              <w:left w:val="single" w:color="000000" w:sz="4" w:space="0"/>
              <w:bottom w:val="single" w:color="000000"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照片</w:t>
            </w:r>
          </w:p>
          <w:p>
            <w:pPr>
              <w:widowControl/>
              <w:spacing w:line="360" w:lineRule="auto"/>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（彩色一寸照片）</w:t>
            </w:r>
          </w:p>
        </w:tc>
      </w:tr>
      <w:tr>
        <w:tblPrEx>
          <w:tblCellMar>
            <w:top w:w="0" w:type="dxa"/>
            <w:left w:w="108" w:type="dxa"/>
            <w:bottom w:w="0" w:type="dxa"/>
            <w:right w:w="108" w:type="dxa"/>
          </w:tblCellMar>
        </w:tblPrEx>
        <w:trPr>
          <w:trHeight w:val="971"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民族</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527" w:type="pct"/>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政治</w:t>
            </w:r>
          </w:p>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面貌</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7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籍贯</w:t>
            </w:r>
          </w:p>
        </w:tc>
        <w:tc>
          <w:tcPr>
            <w:tcW w:w="663" w:type="pct"/>
            <w:tcBorders>
              <w:top w:val="single" w:color="000000" w:sz="4" w:space="0"/>
              <w:left w:val="single" w:color="000000" w:sz="4" w:space="0"/>
              <w:bottom w:val="single" w:color="000000"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eastAsia="宋体" w:cs="宋体"/>
                <w:color w:val="000000"/>
                <w:sz w:val="21"/>
                <w:szCs w:val="21"/>
              </w:rPr>
            </w:pPr>
          </w:p>
        </w:tc>
      </w:tr>
      <w:tr>
        <w:tblPrEx>
          <w:tblCellMar>
            <w:top w:w="0" w:type="dxa"/>
            <w:left w:w="108" w:type="dxa"/>
            <w:bottom w:w="0" w:type="dxa"/>
            <w:right w:w="108" w:type="dxa"/>
          </w:tblCellMar>
        </w:tblPrEx>
        <w:trPr>
          <w:trHeight w:val="971"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户口</w:t>
            </w:r>
            <w:r>
              <w:rPr>
                <w:rStyle w:val="13"/>
                <w:rFonts w:hint="default"/>
                <w:sz w:val="21"/>
                <w:szCs w:val="21"/>
                <w:lang w:bidi="ar"/>
              </w:rPr>
              <w:t xml:space="preserve">              所在地</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现住址</w:t>
            </w:r>
          </w:p>
        </w:tc>
        <w:tc>
          <w:tcPr>
            <w:tcW w:w="2086"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auto"/>
              <w:rPr>
                <w:rFonts w:ascii="宋体" w:hAnsi="宋体" w:eastAsia="宋体" w:cs="宋体"/>
                <w:color w:val="000000"/>
                <w:sz w:val="21"/>
                <w:szCs w:val="21"/>
              </w:rPr>
            </w:pPr>
          </w:p>
        </w:tc>
      </w:tr>
      <w:tr>
        <w:tblPrEx>
          <w:tblCellMar>
            <w:top w:w="0" w:type="dxa"/>
            <w:left w:w="108" w:type="dxa"/>
            <w:bottom w:w="0" w:type="dxa"/>
            <w:right w:w="108" w:type="dxa"/>
          </w:tblCellMar>
        </w:tblPrEx>
        <w:trPr>
          <w:trHeight w:val="610" w:hRule="atLeast"/>
        </w:trPr>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毕业院校</w:t>
            </w:r>
          </w:p>
        </w:tc>
        <w:tc>
          <w:tcPr>
            <w:tcW w:w="12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703" w:type="pct"/>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所学专业</w:t>
            </w:r>
          </w:p>
        </w:tc>
        <w:tc>
          <w:tcPr>
            <w:tcW w:w="719" w:type="pct"/>
            <w:tcBorders>
              <w:top w:val="nil"/>
              <w:left w:val="nil"/>
              <w:bottom w:val="nil"/>
              <w:right w:val="nil"/>
            </w:tcBorders>
            <w:shd w:val="clear" w:color="auto" w:fill="auto"/>
            <w:noWrap/>
            <w:vAlign w:val="center"/>
          </w:tcPr>
          <w:p>
            <w:pPr>
              <w:spacing w:line="360" w:lineRule="auto"/>
              <w:rPr>
                <w:rFonts w:ascii="宋体" w:hAnsi="宋体" w:eastAsia="宋体" w:cs="宋体"/>
                <w:color w:val="000000"/>
                <w:sz w:val="21"/>
                <w:szCs w:val="21"/>
              </w:rPr>
            </w:pPr>
          </w:p>
        </w:tc>
        <w:tc>
          <w:tcPr>
            <w:tcW w:w="663"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学历学位</w:t>
            </w:r>
          </w:p>
        </w:tc>
        <w:tc>
          <w:tcPr>
            <w:tcW w:w="99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color w:val="000000"/>
                <w:sz w:val="21"/>
                <w:szCs w:val="21"/>
              </w:rPr>
            </w:pPr>
          </w:p>
        </w:tc>
      </w:tr>
      <w:tr>
        <w:tblPrEx>
          <w:tblCellMar>
            <w:top w:w="0" w:type="dxa"/>
            <w:left w:w="108" w:type="dxa"/>
            <w:bottom w:w="0" w:type="dxa"/>
            <w:right w:w="108" w:type="dxa"/>
          </w:tblCellMar>
        </w:tblPrEx>
        <w:trPr>
          <w:trHeight w:val="971" w:hRule="atLeast"/>
        </w:trPr>
        <w:tc>
          <w:tcPr>
            <w:tcW w:w="685" w:type="pct"/>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身份证</w:t>
            </w:r>
          </w:p>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号码</w:t>
            </w:r>
          </w:p>
        </w:tc>
        <w:tc>
          <w:tcPr>
            <w:tcW w:w="1938" w:type="pct"/>
            <w:gridSpan w:val="3"/>
            <w:tcBorders>
              <w:top w:val="single" w:color="000000" w:sz="4" w:space="0"/>
              <w:left w:val="single" w:color="000000" w:sz="4" w:space="0"/>
              <w:bottom w:val="single" w:color="000000" w:sz="4" w:space="0"/>
              <w:right w:val="nil"/>
            </w:tcBorders>
            <w:shd w:val="clear" w:color="auto" w:fill="auto"/>
            <w:vAlign w:val="center"/>
          </w:tcPr>
          <w:p>
            <w:pPr>
              <w:spacing w:line="360" w:lineRule="auto"/>
              <w:jc w:val="center"/>
              <w:rPr>
                <w:rFonts w:ascii="宋体" w:hAnsi="宋体" w:eastAsia="宋体" w:cs="宋体"/>
                <w:color w:val="000000"/>
                <w:sz w:val="21"/>
                <w:szCs w:val="21"/>
              </w:rPr>
            </w:pPr>
          </w:p>
        </w:tc>
        <w:tc>
          <w:tcPr>
            <w:tcW w:w="719"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婚姻状况</w:t>
            </w:r>
          </w:p>
        </w:tc>
        <w:tc>
          <w:tcPr>
            <w:tcW w:w="1656"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1437" w:hRule="atLeast"/>
        </w:trPr>
        <w:tc>
          <w:tcPr>
            <w:tcW w:w="685" w:type="pct"/>
            <w:tcBorders>
              <w:top w:val="single" w:color="000000" w:sz="4" w:space="0"/>
              <w:left w:val="single" w:color="000000" w:sz="4" w:space="0"/>
              <w:bottom w:val="single" w:color="auto" w:sz="4" w:space="0"/>
              <w:right w:val="nil"/>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健康状况</w:t>
            </w:r>
          </w:p>
        </w:tc>
        <w:tc>
          <w:tcPr>
            <w:tcW w:w="1234"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703"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联系电话（移动电话）</w:t>
            </w:r>
          </w:p>
        </w:tc>
        <w:tc>
          <w:tcPr>
            <w:tcW w:w="719" w:type="pct"/>
            <w:tcBorders>
              <w:top w:val="single" w:color="000000" w:sz="4" w:space="0"/>
              <w:left w:val="single" w:color="000000" w:sz="4" w:space="0"/>
              <w:bottom w:val="single" w:color="auto" w:sz="4" w:space="0"/>
              <w:right w:val="single" w:color="000000" w:sz="4" w:space="0"/>
            </w:tcBorders>
            <w:shd w:val="clear" w:color="auto" w:fill="auto"/>
            <w:vAlign w:val="center"/>
          </w:tcPr>
          <w:p>
            <w:pPr>
              <w:spacing w:line="360" w:lineRule="auto"/>
              <w:rPr>
                <w:rFonts w:ascii="宋体" w:hAnsi="宋体" w:eastAsia="宋体" w:cs="宋体"/>
                <w:color w:val="000000"/>
                <w:sz w:val="21"/>
                <w:szCs w:val="21"/>
              </w:rPr>
            </w:pPr>
          </w:p>
        </w:tc>
        <w:tc>
          <w:tcPr>
            <w:tcW w:w="663" w:type="pct"/>
            <w:tcBorders>
              <w:top w:val="single" w:color="000000" w:sz="4" w:space="0"/>
              <w:left w:val="single" w:color="000000"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紧急联系人及联系电话</w:t>
            </w:r>
          </w:p>
        </w:tc>
        <w:tc>
          <w:tcPr>
            <w:tcW w:w="99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color w:val="000000"/>
                <w:sz w:val="21"/>
                <w:szCs w:val="21"/>
              </w:rPr>
            </w:pPr>
          </w:p>
        </w:tc>
      </w:tr>
      <w:tr>
        <w:tblPrEx>
          <w:tblCellMar>
            <w:top w:w="0" w:type="dxa"/>
            <w:left w:w="108" w:type="dxa"/>
            <w:bottom w:w="0" w:type="dxa"/>
            <w:right w:w="108" w:type="dxa"/>
          </w:tblCellMar>
        </w:tblPrEx>
        <w:trPr>
          <w:trHeight w:val="971" w:hRule="atLeast"/>
        </w:trPr>
        <w:tc>
          <w:tcPr>
            <w:tcW w:w="6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个</w:t>
            </w:r>
          </w:p>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人</w:t>
            </w:r>
          </w:p>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简</w:t>
            </w:r>
          </w:p>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历</w:t>
            </w:r>
          </w:p>
        </w:tc>
        <w:tc>
          <w:tcPr>
            <w:tcW w:w="123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起止年月</w:t>
            </w:r>
          </w:p>
        </w:tc>
        <w:tc>
          <w:tcPr>
            <w:tcW w:w="208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就读学校或工作单位(从高中写起)</w:t>
            </w:r>
          </w:p>
        </w:tc>
        <w:tc>
          <w:tcPr>
            <w:tcW w:w="99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取得学历或</w:t>
            </w:r>
            <w:r>
              <w:rPr>
                <w:rStyle w:val="13"/>
                <w:rFonts w:hint="default"/>
                <w:sz w:val="21"/>
                <w:szCs w:val="21"/>
                <w:lang w:bidi="ar"/>
              </w:rPr>
              <w:t xml:space="preserve">                   担任职务</w:t>
            </w:r>
          </w:p>
        </w:tc>
      </w:tr>
      <w:tr>
        <w:tblPrEx>
          <w:tblCellMar>
            <w:top w:w="0" w:type="dxa"/>
            <w:left w:w="108" w:type="dxa"/>
            <w:bottom w:w="0" w:type="dxa"/>
            <w:right w:w="108" w:type="dxa"/>
          </w:tblCellMar>
        </w:tblPrEx>
        <w:trPr>
          <w:trHeight w:val="505" w:hRule="atLeast"/>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p>
        </w:tc>
        <w:tc>
          <w:tcPr>
            <w:tcW w:w="123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208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505" w:hRule="atLeast"/>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p>
        </w:tc>
        <w:tc>
          <w:tcPr>
            <w:tcW w:w="123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208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505" w:hRule="atLeast"/>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p>
        </w:tc>
        <w:tc>
          <w:tcPr>
            <w:tcW w:w="123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208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505" w:hRule="atLeast"/>
        </w:trPr>
        <w:tc>
          <w:tcPr>
            <w:tcW w:w="68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p>
        </w:tc>
        <w:tc>
          <w:tcPr>
            <w:tcW w:w="123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208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505" w:hRule="atLeast"/>
        </w:trPr>
        <w:tc>
          <w:tcPr>
            <w:tcW w:w="685" w:type="pct"/>
            <w:vMerge w:val="continue"/>
            <w:tcBorders>
              <w:top w:val="single" w:color="auto" w:sz="4" w:space="0"/>
              <w:left w:val="single" w:color="auto"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p>
        </w:tc>
        <w:tc>
          <w:tcPr>
            <w:tcW w:w="1234"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2086" w:type="pct"/>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tcBorders>
              <w:top w:val="single" w:color="auto"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505" w:hRule="atLeast"/>
        </w:trPr>
        <w:tc>
          <w:tcPr>
            <w:tcW w:w="685" w:type="pct"/>
            <w:vMerge w:val="continue"/>
            <w:tcBorders>
              <w:left w:val="single" w:color="auto"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p>
        </w:tc>
        <w:tc>
          <w:tcPr>
            <w:tcW w:w="12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20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505" w:hRule="atLeast"/>
        </w:trPr>
        <w:tc>
          <w:tcPr>
            <w:tcW w:w="685" w:type="pct"/>
            <w:vMerge w:val="continue"/>
            <w:tcBorders>
              <w:left w:val="single" w:color="auto" w:sz="4" w:space="0"/>
              <w:right w:val="single" w:color="000000" w:sz="4" w:space="0"/>
            </w:tcBorders>
            <w:shd w:val="clear" w:color="auto" w:fill="auto"/>
            <w:noWrap/>
            <w:vAlign w:val="center"/>
          </w:tcPr>
          <w:p>
            <w:pPr>
              <w:spacing w:line="360" w:lineRule="auto"/>
              <w:rPr>
                <w:rFonts w:ascii="宋体" w:hAnsi="宋体" w:eastAsia="宋体" w:cs="宋体"/>
                <w:color w:val="000000"/>
                <w:sz w:val="21"/>
                <w:szCs w:val="21"/>
              </w:rPr>
            </w:pPr>
          </w:p>
        </w:tc>
        <w:tc>
          <w:tcPr>
            <w:tcW w:w="12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20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971" w:hRule="atLeast"/>
        </w:trPr>
        <w:tc>
          <w:tcPr>
            <w:tcW w:w="685"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家庭成员及主要社会关系</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姓名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与本人关系</w:t>
            </w:r>
          </w:p>
        </w:tc>
        <w:tc>
          <w:tcPr>
            <w:tcW w:w="20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工作单位及职务</w:t>
            </w: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户籍所在地</w:t>
            </w:r>
          </w:p>
        </w:tc>
      </w:tr>
      <w:tr>
        <w:tblPrEx>
          <w:tblCellMar>
            <w:top w:w="0" w:type="dxa"/>
            <w:left w:w="108" w:type="dxa"/>
            <w:bottom w:w="0" w:type="dxa"/>
            <w:right w:w="108" w:type="dxa"/>
          </w:tblCellMar>
        </w:tblPrEx>
        <w:trPr>
          <w:trHeight w:val="494" w:hRule="atLeast"/>
        </w:trPr>
        <w:tc>
          <w:tcPr>
            <w:tcW w:w="685"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2086" w:type="pct"/>
            <w:gridSpan w:val="3"/>
            <w:tcBorders>
              <w:top w:val="single" w:color="000000" w:sz="4" w:space="0"/>
              <w:left w:val="single" w:color="000000" w:sz="4" w:space="0"/>
              <w:bottom w:val="single" w:color="000000" w:sz="4" w:space="0"/>
              <w:right w:val="nil"/>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505" w:hRule="atLeast"/>
        </w:trPr>
        <w:tc>
          <w:tcPr>
            <w:tcW w:w="685"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2086" w:type="pct"/>
            <w:gridSpan w:val="3"/>
            <w:tcBorders>
              <w:top w:val="single" w:color="000000" w:sz="4" w:space="0"/>
              <w:left w:val="single" w:color="000000" w:sz="4" w:space="0"/>
              <w:bottom w:val="single" w:color="000000" w:sz="4" w:space="0"/>
              <w:right w:val="nil"/>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505" w:hRule="atLeast"/>
        </w:trPr>
        <w:tc>
          <w:tcPr>
            <w:tcW w:w="685"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2086" w:type="pct"/>
            <w:gridSpan w:val="3"/>
            <w:tcBorders>
              <w:top w:val="single" w:color="000000" w:sz="4" w:space="0"/>
              <w:left w:val="single" w:color="000000" w:sz="4" w:space="0"/>
              <w:bottom w:val="single" w:color="000000" w:sz="4" w:space="0"/>
              <w:right w:val="nil"/>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505" w:hRule="atLeast"/>
        </w:trPr>
        <w:tc>
          <w:tcPr>
            <w:tcW w:w="685"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c>
          <w:tcPr>
            <w:tcW w:w="2086" w:type="pct"/>
            <w:gridSpan w:val="3"/>
            <w:tcBorders>
              <w:top w:val="single" w:color="000000" w:sz="4" w:space="0"/>
              <w:left w:val="single" w:color="000000" w:sz="4" w:space="0"/>
              <w:bottom w:val="single" w:color="000000" w:sz="4" w:space="0"/>
              <w:right w:val="nil"/>
            </w:tcBorders>
            <w:shd w:val="clear" w:color="auto" w:fill="auto"/>
            <w:vAlign w:val="center"/>
          </w:tcPr>
          <w:p>
            <w:pPr>
              <w:spacing w:line="360" w:lineRule="auto"/>
              <w:jc w:val="center"/>
              <w:rPr>
                <w:rFonts w:ascii="宋体" w:hAnsi="宋体" w:eastAsia="宋体" w:cs="宋体"/>
                <w:color w:val="000000"/>
                <w:sz w:val="21"/>
                <w:szCs w:val="21"/>
              </w:rPr>
            </w:pPr>
          </w:p>
        </w:tc>
        <w:tc>
          <w:tcPr>
            <w:tcW w:w="99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 w:val="21"/>
                <w:szCs w:val="21"/>
              </w:rPr>
            </w:pPr>
          </w:p>
        </w:tc>
      </w:tr>
      <w:tr>
        <w:tblPrEx>
          <w:tblCellMar>
            <w:top w:w="0" w:type="dxa"/>
            <w:left w:w="108" w:type="dxa"/>
            <w:bottom w:w="0" w:type="dxa"/>
            <w:right w:w="108" w:type="dxa"/>
          </w:tblCellMar>
        </w:tblPrEx>
        <w:trPr>
          <w:trHeight w:val="2190" w:hRule="atLeast"/>
        </w:trPr>
        <w:tc>
          <w:tcPr>
            <w:tcW w:w="6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本人特长及业绩</w:t>
            </w:r>
          </w:p>
        </w:tc>
        <w:tc>
          <w:tcPr>
            <w:tcW w:w="4314"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pPr>
          </w:p>
          <w:p>
            <w:pPr>
              <w:pStyle w:val="2"/>
              <w:rPr>
                <w:rFonts w:ascii="宋体" w:hAnsi="宋体" w:eastAsia="宋体" w:cs="宋体"/>
                <w:color w:val="000000"/>
                <w:sz w:val="21"/>
                <w:szCs w:val="21"/>
              </w:rPr>
            </w:pPr>
          </w:p>
          <w:p>
            <w:pPr>
              <w:pStyle w:val="2"/>
              <w:rPr>
                <w:rFonts w:ascii="宋体" w:hAnsi="宋体" w:eastAsia="宋体" w:cs="宋体"/>
                <w:color w:val="000000"/>
                <w:sz w:val="21"/>
                <w:szCs w:val="21"/>
              </w:rPr>
            </w:pPr>
          </w:p>
          <w:p>
            <w:pPr>
              <w:pStyle w:val="2"/>
              <w:rPr>
                <w:rFonts w:ascii="宋体" w:hAnsi="宋体" w:eastAsia="宋体" w:cs="宋体"/>
                <w:color w:val="000000"/>
                <w:sz w:val="21"/>
                <w:szCs w:val="21"/>
              </w:rPr>
            </w:pPr>
          </w:p>
          <w:p>
            <w:pPr>
              <w:pStyle w:val="2"/>
              <w:rPr>
                <w:rFonts w:ascii="宋体" w:hAnsi="宋体" w:eastAsia="宋体" w:cs="宋体"/>
                <w:color w:val="000000"/>
                <w:sz w:val="21"/>
                <w:szCs w:val="21"/>
              </w:rPr>
            </w:pPr>
          </w:p>
          <w:p>
            <w:pPr>
              <w:pStyle w:val="2"/>
              <w:rPr>
                <w:rFonts w:ascii="宋体" w:hAnsi="宋体" w:eastAsia="宋体" w:cs="宋体"/>
                <w:color w:val="000000"/>
                <w:sz w:val="21"/>
                <w:szCs w:val="21"/>
              </w:rPr>
            </w:pPr>
          </w:p>
        </w:tc>
      </w:tr>
      <w:tr>
        <w:tblPrEx>
          <w:tblCellMar>
            <w:top w:w="0" w:type="dxa"/>
            <w:left w:w="108" w:type="dxa"/>
            <w:bottom w:w="0" w:type="dxa"/>
            <w:right w:w="108" w:type="dxa"/>
          </w:tblCellMar>
        </w:tblPrEx>
        <w:trPr>
          <w:trHeight w:val="1928" w:hRule="atLeast"/>
        </w:trPr>
        <w:tc>
          <w:tcPr>
            <w:tcW w:w="68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奖惩情况</w:t>
            </w:r>
          </w:p>
        </w:tc>
        <w:tc>
          <w:tcPr>
            <w:tcW w:w="4314"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2"/>
              <w:rPr>
                <w:rFonts w:ascii="宋体" w:hAnsi="宋体" w:eastAsia="宋体" w:cs="宋体"/>
                <w:color w:val="000000"/>
                <w:sz w:val="21"/>
                <w:szCs w:val="21"/>
              </w:rPr>
            </w:pPr>
          </w:p>
        </w:tc>
      </w:tr>
      <w:tr>
        <w:tblPrEx>
          <w:tblCellMar>
            <w:top w:w="0" w:type="dxa"/>
            <w:left w:w="108" w:type="dxa"/>
            <w:bottom w:w="0" w:type="dxa"/>
            <w:right w:w="108" w:type="dxa"/>
          </w:tblCellMar>
        </w:tblPrEx>
        <w:trPr>
          <w:trHeight w:val="2834" w:hRule="atLeast"/>
        </w:trPr>
        <w:tc>
          <w:tcPr>
            <w:tcW w:w="685"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报考承诺</w:t>
            </w:r>
          </w:p>
        </w:tc>
        <w:tc>
          <w:tcPr>
            <w:tcW w:w="4314" w:type="pct"/>
            <w:gridSpan w:val="6"/>
            <w:tcBorders>
              <w:top w:val="single" w:color="auto" w:sz="4" w:space="0"/>
              <w:left w:val="single" w:color="000000" w:sz="4" w:space="0"/>
              <w:bottom w:val="nil"/>
              <w:right w:val="single" w:color="000000" w:sz="4" w:space="0"/>
            </w:tcBorders>
            <w:shd w:val="clear" w:color="auto" w:fill="auto"/>
            <w:vAlign w:val="center"/>
          </w:tcPr>
          <w:p>
            <w:pPr>
              <w:widowControl/>
              <w:spacing w:line="360" w:lineRule="auto"/>
              <w:ind w:firstLine="322"/>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本人已详细阅读了招考公告、职位相关要求和填表说明，确信符合报考条件及职位要求。本人保证填报和提交的资料真实准确，如因个人填报信息失实或不符合报考条件和职位要求而被取消考试或聘用资格的，由本人负责。</w:t>
            </w:r>
          </w:p>
          <w:p>
            <w:pPr>
              <w:widowControl/>
              <w:spacing w:line="360" w:lineRule="auto"/>
              <w:ind w:firstLine="3570" w:firstLineChars="1700"/>
              <w:textAlignment w:val="center"/>
              <w:rPr>
                <w:rFonts w:ascii="宋体" w:hAnsi="宋体" w:eastAsia="宋体" w:cs="宋体"/>
                <w:color w:val="000000"/>
                <w:kern w:val="0"/>
                <w:sz w:val="21"/>
                <w:szCs w:val="21"/>
                <w:lang w:bidi="ar"/>
              </w:rPr>
            </w:pPr>
          </w:p>
          <w:p>
            <w:pPr>
              <w:widowControl/>
              <w:spacing w:line="360" w:lineRule="auto"/>
              <w:ind w:firstLine="3570" w:firstLineChars="1700"/>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报考人亲笔签名：</w:t>
            </w:r>
          </w:p>
          <w:p>
            <w:pPr>
              <w:widowControl/>
              <w:spacing w:line="360" w:lineRule="auto"/>
              <w:ind w:firstLine="322"/>
              <w:jc w:val="left"/>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                                       年　　月　　日</w:t>
            </w:r>
          </w:p>
        </w:tc>
      </w:tr>
      <w:tr>
        <w:tblPrEx>
          <w:tblCellMar>
            <w:top w:w="0" w:type="dxa"/>
            <w:left w:w="108" w:type="dxa"/>
            <w:bottom w:w="0" w:type="dxa"/>
            <w:right w:w="108" w:type="dxa"/>
          </w:tblCellMar>
        </w:tblPrEx>
        <w:trPr>
          <w:trHeight w:val="1629" w:hRule="atLeast"/>
        </w:trPr>
        <w:tc>
          <w:tcPr>
            <w:tcW w:w="685"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60" w:lineRule="auto"/>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资格审核意见（工作人员填写）</w:t>
            </w:r>
          </w:p>
        </w:tc>
        <w:tc>
          <w:tcPr>
            <w:tcW w:w="4314" w:type="pct"/>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  </w:t>
            </w:r>
          </w:p>
          <w:p>
            <w:pPr>
              <w:widowControl/>
              <w:spacing w:line="360" w:lineRule="auto"/>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 xml:space="preserve">                                  审核人签名：　</w:t>
            </w:r>
          </w:p>
          <w:p>
            <w:pPr>
              <w:widowControl/>
              <w:spacing w:line="360" w:lineRule="auto"/>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 xml:space="preserve">                                              年　　月　　日</w:t>
            </w:r>
          </w:p>
        </w:tc>
      </w:tr>
      <w:tr>
        <w:tblPrEx>
          <w:tblCellMar>
            <w:top w:w="0" w:type="dxa"/>
            <w:left w:w="108" w:type="dxa"/>
            <w:bottom w:w="0" w:type="dxa"/>
            <w:right w:w="108" w:type="dxa"/>
          </w:tblCellMar>
        </w:tblPrEx>
        <w:trPr>
          <w:trHeight w:val="949"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textAlignment w:val="center"/>
              <w:rPr>
                <w:rFonts w:ascii="楷体_GB2312" w:hAnsi="宋体" w:eastAsia="楷体_GB2312" w:cs="楷体_GB2312"/>
                <w:color w:val="000000"/>
                <w:kern w:val="0"/>
                <w:sz w:val="21"/>
                <w:szCs w:val="21"/>
                <w:lang w:bidi="ar"/>
              </w:rPr>
            </w:pPr>
            <w:r>
              <w:rPr>
                <w:rFonts w:ascii="楷体_GB2312" w:hAnsi="宋体" w:eastAsia="楷体_GB2312" w:cs="楷体_GB2312"/>
                <w:color w:val="000000"/>
                <w:kern w:val="0"/>
                <w:sz w:val="21"/>
                <w:szCs w:val="21"/>
                <w:lang w:bidi="ar"/>
              </w:rPr>
              <w:t>填表说明：</w:t>
            </w:r>
            <w:r>
              <w:rPr>
                <w:rFonts w:ascii="Times New Roman" w:hAnsi="Times New Roman" w:eastAsia="楷体_GB2312" w:cs="楷体_GB2312"/>
                <w:color w:val="000000"/>
                <w:kern w:val="0"/>
                <w:sz w:val="21"/>
                <w:szCs w:val="21"/>
                <w:lang w:bidi="ar"/>
              </w:rPr>
              <w:t>1</w:t>
            </w:r>
            <w:r>
              <w:rPr>
                <w:rFonts w:ascii="楷体_GB2312" w:hAnsi="宋体" w:eastAsia="楷体_GB2312" w:cs="楷体_GB2312"/>
                <w:color w:val="000000"/>
                <w:kern w:val="0"/>
                <w:sz w:val="21"/>
                <w:szCs w:val="21"/>
                <w:lang w:bidi="ar"/>
              </w:rPr>
              <w:t>.报考人员请自行下载该表格，</w:t>
            </w:r>
            <w:r>
              <w:rPr>
                <w:rStyle w:val="14"/>
                <w:rFonts w:hAnsi="宋体"/>
                <w:sz w:val="21"/>
                <w:szCs w:val="21"/>
                <w:lang w:bidi="ar"/>
              </w:rPr>
              <w:t>用A</w:t>
            </w:r>
            <w:r>
              <w:rPr>
                <w:rStyle w:val="14"/>
                <w:rFonts w:ascii="Times New Roman" w:hAnsi="Times New Roman"/>
                <w:sz w:val="21"/>
                <w:szCs w:val="21"/>
                <w:lang w:bidi="ar"/>
              </w:rPr>
              <w:t>4</w:t>
            </w:r>
            <w:r>
              <w:rPr>
                <w:rStyle w:val="14"/>
                <w:rFonts w:hAnsi="宋体"/>
                <w:sz w:val="21"/>
                <w:szCs w:val="21"/>
                <w:lang w:bidi="ar"/>
              </w:rPr>
              <w:t>纸双面打印</w:t>
            </w:r>
            <w:r>
              <w:rPr>
                <w:rStyle w:val="15"/>
                <w:rFonts w:hAnsi="宋体"/>
                <w:sz w:val="21"/>
                <w:szCs w:val="21"/>
                <w:lang w:bidi="ar"/>
              </w:rPr>
              <w:t>，</w:t>
            </w:r>
            <w:r>
              <w:rPr>
                <w:rStyle w:val="15"/>
                <w:rFonts w:hint="eastAsia" w:hAnsi="宋体" w:eastAsia="楷体_GB2312"/>
                <w:sz w:val="21"/>
                <w:szCs w:val="21"/>
                <w:lang w:val="en-US" w:eastAsia="zh-CN" w:bidi="ar"/>
              </w:rPr>
              <w:t>签字扫描后将扫描件发送至邮箱</w:t>
            </w:r>
            <w:r>
              <w:rPr>
                <w:rStyle w:val="15"/>
                <w:rFonts w:hAnsi="宋体"/>
                <w:sz w:val="21"/>
                <w:szCs w:val="21"/>
                <w:lang w:bidi="ar"/>
              </w:rPr>
              <w:t>；</w:t>
            </w:r>
          </w:p>
          <w:p>
            <w:pPr>
              <w:widowControl/>
              <w:spacing w:line="360" w:lineRule="auto"/>
              <w:jc w:val="left"/>
              <w:textAlignment w:val="center"/>
              <w:rPr>
                <w:rFonts w:ascii="楷体_GB2312" w:hAnsi="宋体" w:eastAsia="楷体_GB2312" w:cs="楷体_GB2312"/>
                <w:color w:val="000000"/>
                <w:sz w:val="21"/>
                <w:szCs w:val="21"/>
              </w:rPr>
            </w:pPr>
            <w:r>
              <w:rPr>
                <w:rFonts w:ascii="楷体_GB2312" w:hAnsi="宋体" w:eastAsia="楷体_GB2312" w:cs="楷体_GB2312"/>
                <w:color w:val="000000"/>
                <w:kern w:val="0"/>
                <w:sz w:val="21"/>
                <w:szCs w:val="21"/>
                <w:lang w:bidi="ar"/>
              </w:rPr>
              <w:t>　</w:t>
            </w:r>
            <w:r>
              <w:rPr>
                <w:rStyle w:val="15"/>
                <w:rFonts w:hAnsi="宋体"/>
                <w:sz w:val="21"/>
                <w:szCs w:val="21"/>
                <w:lang w:bidi="ar"/>
              </w:rPr>
              <w:t xml:space="preserve">        </w:t>
            </w:r>
            <w:r>
              <w:rPr>
                <w:rStyle w:val="15"/>
                <w:rFonts w:hint="eastAsia" w:ascii="Times New Roman" w:hAnsi="Times New Roman"/>
                <w:sz w:val="21"/>
                <w:szCs w:val="21"/>
                <w:lang w:bidi="ar"/>
              </w:rPr>
              <w:t>2</w:t>
            </w:r>
            <w:r>
              <w:rPr>
                <w:rStyle w:val="15"/>
                <w:rFonts w:hAnsi="宋体"/>
                <w:sz w:val="21"/>
                <w:szCs w:val="21"/>
                <w:lang w:bidi="ar"/>
              </w:rPr>
              <w:t>.所有空格均需填写，没有的情况，须填写“无”。</w:t>
            </w:r>
          </w:p>
        </w:tc>
      </w:tr>
    </w:tbl>
    <w:p>
      <w:pPr>
        <w:pStyle w:val="2"/>
        <w:spacing w:line="360" w:lineRule="auto"/>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1" w:fontKey="{6FE1E57A-5BB4-489A-8043-21EF789E033B}"/>
  </w:font>
  <w:font w:name="方正小标宋简体">
    <w:panose1 w:val="02000000000000000000"/>
    <w:charset w:val="86"/>
    <w:family w:val="auto"/>
    <w:pitch w:val="default"/>
    <w:sig w:usb0="00000001" w:usb1="08000000" w:usb2="00000000" w:usb3="00000000" w:csb0="00040000" w:csb1="00000000"/>
    <w:embedRegular r:id="rId2" w:fontKey="{86A08A32-7C80-48FD-924F-7296F685FEE3}"/>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rPr>
                              <w:rFonts w:ascii="Times New Roman" w:hAnsi="Times New Roman"/>
                            </w:rP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rPr>
                        <w:rFonts w:ascii="Times New Roman" w:hAnsi="Times New Roman"/>
                      </w:rP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ZWIzNDg2MmIzZjExOTIzMmViNTBmYTMwYTk0ZWYifQ=="/>
  </w:docVars>
  <w:rsids>
    <w:rsidRoot w:val="00D71AC0"/>
    <w:rsid w:val="000B4DC2"/>
    <w:rsid w:val="00171B46"/>
    <w:rsid w:val="0072149E"/>
    <w:rsid w:val="00776FB6"/>
    <w:rsid w:val="007779D1"/>
    <w:rsid w:val="008027E9"/>
    <w:rsid w:val="008A0EB2"/>
    <w:rsid w:val="00AE6FB9"/>
    <w:rsid w:val="00B1536B"/>
    <w:rsid w:val="00D71AC0"/>
    <w:rsid w:val="00E739C5"/>
    <w:rsid w:val="00FE78F1"/>
    <w:rsid w:val="04785835"/>
    <w:rsid w:val="05E137B9"/>
    <w:rsid w:val="07E72376"/>
    <w:rsid w:val="10872B54"/>
    <w:rsid w:val="152B7E28"/>
    <w:rsid w:val="195A7D99"/>
    <w:rsid w:val="1BDC0DA4"/>
    <w:rsid w:val="255C5DCB"/>
    <w:rsid w:val="26A01AA9"/>
    <w:rsid w:val="27710BA5"/>
    <w:rsid w:val="286B4C1B"/>
    <w:rsid w:val="2A561EA8"/>
    <w:rsid w:val="2F4A2E91"/>
    <w:rsid w:val="31C979FF"/>
    <w:rsid w:val="35FC72DE"/>
    <w:rsid w:val="364E647D"/>
    <w:rsid w:val="3E290507"/>
    <w:rsid w:val="41EA76AB"/>
    <w:rsid w:val="4618556B"/>
    <w:rsid w:val="4A5A696D"/>
    <w:rsid w:val="52932C4A"/>
    <w:rsid w:val="5822768B"/>
    <w:rsid w:val="5B8A6B6E"/>
    <w:rsid w:val="5CEF2FB5"/>
    <w:rsid w:val="5F4218D3"/>
    <w:rsid w:val="60BC6426"/>
    <w:rsid w:val="66955C92"/>
    <w:rsid w:val="67C45307"/>
    <w:rsid w:val="6F4D08A6"/>
    <w:rsid w:val="75AA57F7"/>
    <w:rsid w:val="7CEB3880"/>
    <w:rsid w:val="7D38076E"/>
    <w:rsid w:val="7F003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28"/>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0"/>
    <w:pPr>
      <w:widowControl w:val="0"/>
      <w:jc w:val="both"/>
    </w:pPr>
    <w:rPr>
      <w:rFonts w:ascii="Times New Roman" w:hAnsi="Times New Roman" w:eastAsia="仿宋_GB2312" w:cs="黑体"/>
      <w:kern w:val="2"/>
      <w:sz w:val="32"/>
      <w:szCs w:val="22"/>
      <w:lang w:val="en-US" w:eastAsia="zh-CN" w:bidi="ar-SA"/>
    </w:rPr>
  </w:style>
  <w:style w:type="paragraph" w:styleId="3">
    <w:name w:val="annotation text"/>
    <w:basedOn w:val="1"/>
    <w:qFormat/>
    <w:uiPriority w:val="0"/>
    <w:pPr>
      <w:jc w:val="left"/>
    </w:pPr>
  </w:style>
  <w:style w:type="paragraph" w:styleId="4">
    <w:name w:val="Body Text"/>
    <w:basedOn w:val="1"/>
    <w:qFormat/>
    <w:uiPriority w:val="99"/>
    <w:pPr>
      <w:spacing w:line="600" w:lineRule="exact"/>
      <w:jc w:val="center"/>
    </w:pPr>
    <w:rPr>
      <w:rFonts w:ascii="宋体" w:hAnsi="宋体" w:cs="宋体"/>
      <w:b/>
      <w:bCs/>
      <w:spacing w:val="-20"/>
      <w:sz w:val="44"/>
      <w:szCs w:val="4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customStyle="1" w:styleId="12">
    <w:name w:val="font31"/>
    <w:basedOn w:val="10"/>
    <w:qFormat/>
    <w:uiPriority w:val="0"/>
    <w:rPr>
      <w:rFonts w:hint="default" w:ascii="Times New Roman" w:hAnsi="Times New Roman" w:cs="Times New Roman"/>
      <w:color w:val="000000"/>
      <w:sz w:val="22"/>
      <w:szCs w:val="22"/>
      <w:u w:val="none"/>
    </w:rPr>
  </w:style>
  <w:style w:type="character" w:customStyle="1" w:styleId="13">
    <w:name w:val="font21"/>
    <w:basedOn w:val="10"/>
    <w:qFormat/>
    <w:uiPriority w:val="0"/>
    <w:rPr>
      <w:rFonts w:hint="eastAsia" w:ascii="宋体" w:hAnsi="宋体" w:eastAsia="宋体" w:cs="宋体"/>
      <w:color w:val="000000"/>
      <w:sz w:val="22"/>
      <w:szCs w:val="22"/>
      <w:u w:val="none"/>
    </w:rPr>
  </w:style>
  <w:style w:type="character" w:customStyle="1" w:styleId="14">
    <w:name w:val="font101"/>
    <w:basedOn w:val="10"/>
    <w:qFormat/>
    <w:uiPriority w:val="0"/>
    <w:rPr>
      <w:rFonts w:hint="default" w:ascii="楷体_GB2312" w:eastAsia="楷体_GB2312" w:cs="楷体_GB2312"/>
      <w:b/>
      <w:bCs/>
      <w:color w:val="000000"/>
      <w:sz w:val="20"/>
      <w:szCs w:val="20"/>
      <w:u w:val="none"/>
    </w:rPr>
  </w:style>
  <w:style w:type="character" w:customStyle="1" w:styleId="15">
    <w:name w:val="font81"/>
    <w:basedOn w:val="10"/>
    <w:qFormat/>
    <w:uiPriority w:val="0"/>
    <w:rPr>
      <w:rFonts w:hint="default" w:ascii="楷体_GB2312" w:eastAsia="楷体_GB2312" w:cs="楷体_GB2312"/>
      <w:color w:val="000000"/>
      <w:sz w:val="20"/>
      <w:szCs w:val="20"/>
      <w:u w:val="none"/>
    </w:rPr>
  </w:style>
  <w:style w:type="paragraph" w:customStyle="1" w:styleId="16">
    <w:name w:val="Body text|1"/>
    <w:basedOn w:val="1"/>
    <w:qFormat/>
    <w:uiPriority w:val="0"/>
    <w:pPr>
      <w:spacing w:line="403" w:lineRule="auto"/>
      <w:ind w:firstLine="400"/>
    </w:pPr>
    <w:rPr>
      <w:rFonts w:ascii="宋体" w:hAnsi="宋体" w:eastAsia="宋体" w:cs="宋体"/>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823</Words>
  <Characters>4696</Characters>
  <Lines>39</Lines>
  <Paragraphs>11</Paragraphs>
  <TotalTime>75</TotalTime>
  <ScaleCrop>false</ScaleCrop>
  <LinksUpToDate>false</LinksUpToDate>
  <CharactersWithSpaces>5508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2023-09-12T01:58:00Z</dcterms:created>
  <dc:creator>Michelle Lee</dc:creator>
  <cp:lastModifiedBy>如''</cp:lastModifiedBy>
  <cp:lastPrinted>2023-09-13T06:46:00Z</cp:lastPrinted>
  <dcterms:modified xsi:type="dcterms:W3CDTF">2023-09-15T00:47:15Z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8D13302825694E1E99D24D9CEC0A607E</vt:lpwstr>
  </property>
</Properties>
</file>