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名市茂南区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妇幼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院简介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</w:t>
      </w:r>
      <w:r>
        <w:rPr>
          <w:rFonts w:hint="eastAsia" w:ascii="仿宋_GB2312" w:hAnsi="仿宋_GB2312" w:eastAsia="仿宋_GB2312" w:cs="仿宋_GB2312"/>
          <w:sz w:val="32"/>
          <w:szCs w:val="32"/>
        </w:rPr>
        <w:t>名市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</w:t>
      </w:r>
      <w:r>
        <w:rPr>
          <w:rFonts w:hint="eastAsia" w:ascii="仿宋_GB2312" w:hAnsi="仿宋_GB2312" w:eastAsia="仿宋_GB2312" w:cs="仿宋_GB2312"/>
          <w:sz w:val="32"/>
          <w:szCs w:val="32"/>
        </w:rPr>
        <w:t>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妇幼</w:t>
      </w:r>
      <w:r>
        <w:rPr>
          <w:rFonts w:hint="eastAsia" w:ascii="仿宋_GB2312" w:hAnsi="仿宋_GB2312" w:eastAsia="仿宋_GB2312" w:cs="仿宋_GB2312"/>
          <w:sz w:val="32"/>
          <w:szCs w:val="32"/>
        </w:rPr>
        <w:t>保健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院是副科级财政全额核拨事业单位，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医院总建筑面积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9000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平方米。目前开设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儿科、妇科、中医科、内科、预防接种科、</w:t>
      </w:r>
      <w:r>
        <w:rPr>
          <w:rFonts w:hint="eastAsia" w:ascii="仿宋_GB2312" w:hAnsi="仿宋_GB2312" w:eastAsia="仿宋_GB2312" w:cs="仿宋_GB2312"/>
          <w:sz w:val="32"/>
          <w:szCs w:val="32"/>
        </w:rPr>
        <w:t>乳腺科、妇女保健科、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产后康复门诊及健康证办理、儿童入园健康体检，设立茂南区“一站式”婚育健康检查中心及茂南区出生缺陷综合防控中心。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现有职工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其中专业技术人员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名，中级职称人员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名，高级职称人员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新院区紧邻茂名高铁站、站南公园对面，新院占地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亩，总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建筑面积3.9万平方米，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按二级甲等妇幼保健院标准建设，设置床位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00张，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393个停车位，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竣工并投入使用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新院将以绿色、人文、智能、安全的现代化医院为建设标准，建成一所集医疗、教学、保健、预防于一体，功能完善、设施齐全、管理科学的妇女儿童专科医院，为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茂南及周边地区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妇女儿童提供更加优质高效的医疗卫生服务。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医院拥有大型CT、DR、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MR、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全自动检验生化免疫流水线、腹腔镜、宫腔镜、彩色超声等万元以上设备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00余台（套）、百万元以上设备10余台（套），形成了现代医学技术与妇幼保健特色有机结合的技术优势。新院分设四大部：孕产妇保健部、妇女保健部、儿童保健部、计划生育部；开设妇科、产科、儿科、新生儿科、产后康复科、中医科、外科、内科、健康体检等临床科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将遵“以保健为中心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以保障生殖健重为目的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保健与临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床</w:t>
      </w:r>
      <w:r>
        <w:rPr>
          <w:rFonts w:hint="eastAsia" w:ascii="仿宋_GB2312" w:hAnsi="仿宋_GB2312" w:eastAsia="仿宋_GB2312" w:cs="仿宋_GB2312"/>
          <w:sz w:val="32"/>
          <w:szCs w:val="32"/>
        </w:rPr>
        <w:t>相结合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面向群体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面向基层和预防为主”的妇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卫生工作方针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全心全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</w:t>
      </w:r>
      <w:r>
        <w:rPr>
          <w:rFonts w:hint="eastAsia" w:ascii="仿宋_GB2312" w:hAnsi="仿宋_GB2312" w:eastAsia="仿宋_GB2312" w:cs="仿宋_GB2312"/>
          <w:sz w:val="32"/>
          <w:szCs w:val="32"/>
        </w:rPr>
        <w:t>为广大人民群众服务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。在无偿献血、义诊、推进民生实事项目、妇幼类公共卫生项目等任务中赢得社会和政府的高度评价。先后获得茂名市、茂南区三八红旗集体、茂南区卫生健康先集体等荣誉。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始终牢记初心使命，将公益性牢牢写在医院发展的旗帜上，勇担公立医院职能，牢牢坚持以人民健康为中心的发展思想，以建设区域内覆盖全生命周期妇幼保健中心、走中西医并重的智慧妇幼医院发展道路为目标，着力打造“以医疗服务为主体，人才培养、科室建设为侧翼，现代医院科学管理为尾翼”的“一体三翼”发展新格局，接续开创医院改革发展新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01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jA0YTUwZjAxOGY4ZTZmZGU4M2RkMDhiMjMwMjMifQ=="/>
  </w:docVars>
  <w:rsids>
    <w:rsidRoot w:val="5928175A"/>
    <w:rsid w:val="086B5651"/>
    <w:rsid w:val="0E270EA8"/>
    <w:rsid w:val="0EFB7BAB"/>
    <w:rsid w:val="19323571"/>
    <w:rsid w:val="1A0B0BBC"/>
    <w:rsid w:val="1F953961"/>
    <w:rsid w:val="22856C3B"/>
    <w:rsid w:val="26E90308"/>
    <w:rsid w:val="3B712B9B"/>
    <w:rsid w:val="3D786634"/>
    <w:rsid w:val="485D6CE8"/>
    <w:rsid w:val="4F6C3213"/>
    <w:rsid w:val="522F4E2F"/>
    <w:rsid w:val="5928175A"/>
    <w:rsid w:val="596410C2"/>
    <w:rsid w:val="599856C7"/>
    <w:rsid w:val="61F070CD"/>
    <w:rsid w:val="67B310CE"/>
    <w:rsid w:val="73A57663"/>
    <w:rsid w:val="7A9B3F09"/>
    <w:rsid w:val="7AD13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834</Words>
  <Characters>860</Characters>
  <Lines>0</Lines>
  <Paragraphs>0</Paragraphs>
  <TotalTime>0</TotalTime>
  <ScaleCrop>false</ScaleCrop>
  <LinksUpToDate>false</LinksUpToDate>
  <CharactersWithSpaces>860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2018-01-09T02:26:00Z</dcterms:created>
  <dc:creator>Administrator</dc:creator>
  <cp:lastModifiedBy>htyl</cp:lastModifiedBy>
  <dcterms:modified xsi:type="dcterms:W3CDTF">2023-09-15T06:06:34Z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81F619A2C0BF4FB28FB47E942402B065_13</vt:lpwstr>
  </property>
</Properties>
</file>