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center"/>
        <w:textAlignment w:val="auto"/>
        <w:outlineLvl w:val="9"/>
        <w:rPr>
          <w:rFonts w:hint="eastAsia" w:ascii="黑体" w:hAnsi="黑体" w:eastAsia="黑体" w:cs="黑体"/>
          <w:color w:val="auto"/>
          <w:sz w:val="36"/>
          <w:szCs w:val="36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color w:val="auto"/>
          <w:sz w:val="36"/>
          <w:szCs w:val="36"/>
          <w:lang w:val="en-US" w:eastAsia="zh-CN"/>
        </w:rPr>
        <w:t>面试考生须知</w:t>
      </w:r>
    </w:p>
    <w:bookmarkEnd w:id="0"/>
    <w:p>
      <w:pPr>
        <w:overflowPunct w:val="0"/>
        <w:spacing w:line="550" w:lineRule="exact"/>
        <w:ind w:firstLine="600" w:firstLineChars="200"/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  <w:t>1.考生须认真阅读本须知，并严格遵守。</w:t>
      </w:r>
    </w:p>
    <w:p>
      <w:pPr>
        <w:overflowPunct w:val="0"/>
        <w:spacing w:line="550" w:lineRule="exact"/>
        <w:ind w:firstLine="600" w:firstLineChars="200"/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  <w:t>2.考生须携带相关材料按规定时间报到。对缺乏诚信，提供</w:t>
      </w:r>
      <w:r>
        <w:rPr>
          <w:rFonts w:hint="eastAsia" w:ascii="仿宋_GB2312" w:hAnsi="仿宋_GB2312" w:eastAsia="仿宋_GB2312" w:cs="仿宋_GB2312"/>
          <w:bCs/>
          <w:color w:val="000000"/>
          <w:spacing w:val="-6"/>
          <w:sz w:val="30"/>
          <w:szCs w:val="30"/>
        </w:rPr>
        <w:t>虚假信息者，一经查实，取消面试资格，已录用的，取消录用资格。</w:t>
      </w:r>
    </w:p>
    <w:p>
      <w:pPr>
        <w:overflowPunct w:val="0"/>
        <w:spacing w:line="550" w:lineRule="exact"/>
        <w:ind w:left="18" w:leftChars="6" w:firstLine="582" w:firstLineChars="194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  <w:t>3.</w:t>
      </w:r>
      <w:r>
        <w:rPr>
          <w:rFonts w:hint="eastAsia" w:ascii="仿宋_GB2312" w:hAnsi="仿宋_GB2312" w:eastAsia="仿宋_GB2312" w:cs="仿宋_GB2312"/>
          <w:sz w:val="30"/>
          <w:szCs w:val="30"/>
        </w:rPr>
        <w:t>面试当天08:00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前</w:t>
      </w:r>
      <w:r>
        <w:rPr>
          <w:rFonts w:hint="eastAsia" w:ascii="仿宋_GB2312" w:hAnsi="仿宋_GB2312" w:eastAsia="仿宋_GB2312" w:cs="仿宋_GB2312"/>
          <w:sz w:val="30"/>
          <w:szCs w:val="30"/>
        </w:rPr>
        <w:t>未到达考点的考生，将视为自动放弃，取消面试资格。</w:t>
      </w:r>
    </w:p>
    <w:p>
      <w:pPr>
        <w:overflowPunct w:val="0"/>
        <w:spacing w:line="550" w:lineRule="exact"/>
        <w:ind w:left="18" w:leftChars="6" w:firstLine="582" w:firstLineChars="194"/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  <w:t>4.考生进入考</w:t>
      </w:r>
      <w:r>
        <w:rPr>
          <w:rFonts w:hint="eastAsia" w:ascii="仿宋_GB2312" w:hAnsi="仿宋_GB2312" w:eastAsia="仿宋_GB2312" w:cs="仿宋_GB2312"/>
          <w:bCs/>
          <w:color w:val="auto"/>
          <w:sz w:val="30"/>
          <w:szCs w:val="30"/>
        </w:rPr>
        <w:t>点时，所携带的资料和通讯工具须交工作人员集中保管。当考生依序进入面</w:t>
      </w:r>
      <w:r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  <w:t>试室时，将个人物品带到面试室指定位置存放。如在面试场所发现仍携带有通讯工具，无论</w:t>
      </w:r>
      <w:r>
        <w:rPr>
          <w:rFonts w:hint="eastAsia" w:ascii="仿宋_GB2312" w:hAnsi="仿宋_GB2312" w:eastAsia="仿宋_GB2312" w:cs="仿宋_GB2312"/>
          <w:bCs/>
          <w:color w:val="000000"/>
          <w:sz w:val="30"/>
          <w:szCs w:val="30"/>
          <w:lang w:eastAsia="zh-CN"/>
        </w:rPr>
        <w:t>开机与否</w:t>
      </w:r>
      <w:r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  <w:t>，均视为作弊处理。</w:t>
      </w:r>
    </w:p>
    <w:p>
      <w:pPr>
        <w:overflowPunct w:val="0"/>
        <w:spacing w:line="550" w:lineRule="exact"/>
        <w:ind w:firstLine="600" w:firstLineChars="200"/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  <w:t>5.考生进入候考室后，须提交身份证</w:t>
      </w:r>
      <w:r>
        <w:rPr>
          <w:rFonts w:hint="eastAsia" w:ascii="仿宋_GB2312" w:hAnsi="仿宋_GB2312" w:eastAsia="仿宋_GB2312" w:cs="仿宋_GB2312"/>
          <w:bCs/>
          <w:color w:val="000000"/>
          <w:sz w:val="30"/>
          <w:szCs w:val="30"/>
          <w:lang w:eastAsia="zh-CN"/>
        </w:rPr>
        <w:t>原件、</w:t>
      </w:r>
      <w:r>
        <w:rPr>
          <w:rFonts w:hint="eastAsia" w:ascii="仿宋_GB2312" w:hAnsi="仿宋_GB2312" w:eastAsia="仿宋_GB2312" w:cs="仿宋_GB2312"/>
          <w:bCs/>
          <w:color w:val="000000"/>
          <w:sz w:val="30"/>
          <w:szCs w:val="30"/>
          <w:lang w:val="en-US" w:eastAsia="zh-CN"/>
        </w:rPr>
        <w:t>笔试准考证</w:t>
      </w:r>
      <w:r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  <w:t>进行身份确认并抽签。</w:t>
      </w:r>
    </w:p>
    <w:p>
      <w:pPr>
        <w:overflowPunct w:val="0"/>
        <w:spacing w:line="550" w:lineRule="exact"/>
        <w:ind w:firstLine="600" w:firstLineChars="200"/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  <w:t>6.考生候考期间，须遵守纪律，自觉听从工作人员指挥，不得擅离候考室，不得向外传递抽签信息，不得和考务人员进行非必要交流，不得抽烟、考生相互之间不允许讲话。</w:t>
      </w:r>
    </w:p>
    <w:p>
      <w:pPr>
        <w:overflowPunct w:val="0"/>
        <w:spacing w:line="550" w:lineRule="exact"/>
        <w:ind w:firstLine="600" w:firstLineChars="200"/>
        <w:rPr>
          <w:rFonts w:hint="eastAsia" w:ascii="仿宋_GB2312" w:hAnsi="仿宋_GB2312" w:eastAsia="仿宋_GB2312" w:cs="仿宋_GB2312"/>
          <w:bCs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  <w:t>7.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面试时，考生不得向面试考官透露本人、家庭成员的姓名及工作单位、报名序号、籍贯等信息，不得穿戴</w:t>
      </w:r>
      <w:r>
        <w:rPr>
          <w:rFonts w:hint="eastAsia" w:ascii="仿宋_GB2312" w:hAnsi="仿宋_GB2312" w:eastAsia="仿宋_GB2312" w:cs="仿宋_GB2312"/>
          <w:bCs/>
          <w:color w:val="auto"/>
          <w:sz w:val="30"/>
          <w:szCs w:val="30"/>
        </w:rPr>
        <w:t>有明显特征的服装、饰品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。如有违反者，取消面试资格。</w:t>
      </w:r>
    </w:p>
    <w:p>
      <w:pPr>
        <w:overflowPunct w:val="0"/>
        <w:spacing w:line="550" w:lineRule="exact"/>
        <w:ind w:firstLine="600" w:firstLineChars="200"/>
        <w:rPr>
          <w:rFonts w:hint="eastAsia" w:ascii="仿宋_GB2312" w:hAnsi="仿宋_GB2312" w:eastAsia="仿宋_GB2312" w:cs="仿宋_GB2312"/>
          <w:bCs/>
          <w:color w:val="000000"/>
          <w:spacing w:val="-5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  <w:t>8.考生答题时须摘下口罩</w:t>
      </w:r>
      <w:r>
        <w:rPr>
          <w:rFonts w:hint="eastAsia" w:ascii="仿宋_GB2312" w:hAnsi="仿宋_GB2312" w:eastAsia="仿宋_GB2312" w:cs="仿宋_GB2312"/>
          <w:bCs/>
          <w:color w:val="000000"/>
          <w:sz w:val="30"/>
          <w:szCs w:val="30"/>
          <w:lang w:eastAsia="zh-CN"/>
        </w:rPr>
        <w:t>。</w:t>
      </w:r>
      <w:r>
        <w:rPr>
          <w:rFonts w:hint="eastAsia" w:ascii="仿宋_GB2312" w:hAnsi="仿宋_GB2312" w:eastAsia="仿宋_GB2312" w:cs="仿宋_GB2312"/>
          <w:bCs/>
          <w:color w:val="000000"/>
          <w:spacing w:val="-5"/>
          <w:sz w:val="30"/>
          <w:szCs w:val="30"/>
        </w:rPr>
        <w:t>面试中，可作记录</w:t>
      </w:r>
      <w:r>
        <w:rPr>
          <w:rFonts w:hint="eastAsia" w:ascii="仿宋_GB2312" w:hAnsi="仿宋_GB2312" w:eastAsia="仿宋_GB2312" w:cs="仿宋_GB2312"/>
          <w:bCs/>
          <w:color w:val="000000"/>
          <w:spacing w:val="-5"/>
          <w:sz w:val="30"/>
          <w:szCs w:val="30"/>
          <w:lang w:eastAsia="zh-CN"/>
        </w:rPr>
        <w:t>；</w:t>
      </w:r>
      <w:r>
        <w:rPr>
          <w:rFonts w:hint="eastAsia" w:ascii="仿宋_GB2312" w:hAnsi="仿宋_GB2312" w:eastAsia="仿宋_GB2312" w:cs="仿宋_GB2312"/>
          <w:bCs/>
          <w:color w:val="000000"/>
          <w:spacing w:val="-5"/>
          <w:sz w:val="30"/>
          <w:szCs w:val="30"/>
        </w:rPr>
        <w:t>面试后，不得将任何记录带离考场。</w:t>
      </w:r>
    </w:p>
    <w:p>
      <w:pPr>
        <w:overflowPunct w:val="0"/>
        <w:spacing w:line="550" w:lineRule="exact"/>
        <w:ind w:firstLine="600" w:firstLineChars="200"/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  <w:t>9.每题回答完后，考生应报告“答题完毕”。面试成绩宣布后，应签名确认。</w:t>
      </w:r>
    </w:p>
    <w:p>
      <w:pPr>
        <w:overflowPunct w:val="0"/>
        <w:spacing w:line="550" w:lineRule="exact"/>
        <w:ind w:firstLine="600" w:firstLineChars="200"/>
      </w:pPr>
      <w:r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  <w:t>10.面试结束后，考生应按规定路线迅速离开考场，不得在考场附近停留议论，不得返回候考区域，不得以任何方式向考场内考生泄露考题。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BmNmI2NTVhZDkzNzg2YzU4YmM3ZTY2ZDFlMzc1MmYifQ=="/>
  </w:docVars>
  <w:rsids>
    <w:rsidRoot w:val="00000000"/>
    <w:rsid w:val="4650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" w:hAnsi="Times" w:eastAsia="仿宋_GB2312" w:cs="Times New Roman"/>
      <w:kern w:val="2"/>
      <w:sz w:val="30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2023-09-05T01:24:44Z</dcterms:created>
  <dc:creator>86181</dc:creator>
  <cp:lastModifiedBy>朱圆莉</cp:lastModifiedBy>
  <dcterms:modified xsi:type="dcterms:W3CDTF">2023-09-05T01:25:01Z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31730DAF514F49D7B221EBB5B7B72A22_12</vt:lpwstr>
  </property>
</Properties>
</file>