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  <w:t>成都市金牛国投人力资源服务有限公司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202</w:t>
      </w:r>
      <w:r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年公开招聘编外人员报名表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</w:p>
    <w:tbl>
      <w:tblPr>
        <w:tblStyle w:val="4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238"/>
        <w:gridCol w:w="1038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报名岗位代码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参 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省（市、自治区）    市（州）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现居住地址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计算机水平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专业特长</w:t>
            </w:r>
          </w:p>
        </w:tc>
        <w:tc>
          <w:tcPr>
            <w:tcW w:w="779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（从高中入学起填）</w:t>
            </w:r>
          </w:p>
        </w:tc>
        <w:tc>
          <w:tcPr>
            <w:tcW w:w="779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直系亲属及主要社会关系情况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关  系</w:t>
            </w: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65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是否存在影响正常履行职责的重大手术史、重大疾病史和心理健康问题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Wingdings 2" w:hAnsi="Wingdings 2" w:eastAsia="仿宋_GB2312" w:cs="Wingdings 2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</w:t>
            </w:r>
            <w:r>
              <w:rPr>
                <w:rFonts w:hint="default" w:ascii="Wingdings 2" w:hAnsi="Wingdings 2" w:eastAsia="仿宋_GB2312" w:cs="Wingdings 2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招聘部门审核意见</w:t>
            </w:r>
          </w:p>
        </w:tc>
        <w:tc>
          <w:tcPr>
            <w:tcW w:w="67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28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本人声明：上述填写内容真实完整。如有不实，本人愿承担相关责任。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承诺人：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仿宋_GBK" w:cs="Times New Roman"/>
          <w:sz w:val="32"/>
          <w:szCs w:val="36"/>
          <w:highlight w:val="yellow"/>
        </w:rPr>
      </w:pPr>
    </w:p>
    <w:sectPr>
      <w:pgSz w:w="11906" w:h="16838"/>
      <w:pgMar w:top="2098" w:right="1474" w:bottom="1984" w:left="1588" w:header="0" w:footer="1587" w:gutter="0"/>
      <w:pgNumType w:fmt="decimal"/>
      <w:cols w:space="720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YmIyYmE2YTUzOGE2ZTkzNWRmMGNiMGQ4OWZjNWYifQ=="/>
  </w:docVars>
  <w:rsids>
    <w:rsidRoot w:val="539D289C"/>
    <w:rsid w:val="0C272187"/>
    <w:rsid w:val="11B67C1F"/>
    <w:rsid w:val="19B61CF0"/>
    <w:rsid w:val="1FAF67D1"/>
    <w:rsid w:val="21E34EBC"/>
    <w:rsid w:val="47C626E6"/>
    <w:rsid w:val="4A9B0B87"/>
    <w:rsid w:val="539D289C"/>
    <w:rsid w:val="559F0AB3"/>
    <w:rsid w:val="65A40C66"/>
    <w:rsid w:val="6F352D82"/>
    <w:rsid w:val="772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70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2023-09-04T01:26:00Z</dcterms:created>
  <dc:creator>苍茫一叶丶</dc:creator>
  <cp:lastModifiedBy>苍茫一叶丶</cp:lastModifiedBy>
  <dcterms:modified xsi:type="dcterms:W3CDTF">2023-09-04T05:31:41Z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F9DBA1112D7C4D0E81B539140B4D0625_11</vt:lpwstr>
  </property>
</Properties>
</file>