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梅河口市</w:t>
      </w:r>
      <w:r>
        <w:rPr>
          <w:rFonts w:hint="eastAsia" w:ascii="仿宋" w:hAnsi="仿宋" w:eastAsia="仿宋" w:cs="仿宋"/>
          <w:sz w:val="44"/>
          <w:szCs w:val="44"/>
        </w:rPr>
        <w:t>2023年拟招募“三支一扶”</w:t>
      </w:r>
    </w:p>
    <w:p>
      <w:pPr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人员名单公示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2023年吉林省高校毕业生“三支一扶”计划招募公告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</w:t>
      </w:r>
      <w:r>
        <w:rPr>
          <w:rFonts w:hint="eastAsia" w:ascii="仿宋" w:hAnsi="仿宋" w:eastAsia="仿宋" w:cs="仿宋"/>
          <w:sz w:val="32"/>
          <w:szCs w:val="32"/>
        </w:rPr>
        <w:t>，经过笔试、资格审查、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面试、</w:t>
      </w:r>
      <w:r>
        <w:rPr>
          <w:rFonts w:hint="eastAsia" w:ascii="仿宋" w:hAnsi="仿宋" w:eastAsia="仿宋" w:cs="仿宋"/>
          <w:sz w:val="32"/>
          <w:szCs w:val="32"/>
        </w:rPr>
        <w:t>体检等程序，拟确定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杨兆宇</w:t>
      </w:r>
      <w:r>
        <w:rPr>
          <w:rFonts w:hint="eastAsia" w:ascii="仿宋" w:hAnsi="仿宋" w:eastAsia="仿宋" w:cs="仿宋"/>
          <w:sz w:val="32"/>
          <w:szCs w:val="32"/>
        </w:rPr>
        <w:t>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名同志为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梅河口</w:t>
      </w:r>
      <w:r>
        <w:rPr>
          <w:rFonts w:hint="eastAsia" w:ascii="仿宋" w:hAnsi="仿宋" w:eastAsia="仿宋" w:cs="仿宋"/>
          <w:sz w:val="32"/>
          <w:szCs w:val="32"/>
        </w:rPr>
        <w:t>市2023年度“三支一扶”拟招募人员，现将名单予以公示接受社会各界监督，名单见附件。公示期间，若有异议，请向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梅河口</w:t>
      </w:r>
      <w:r>
        <w:rPr>
          <w:rFonts w:hint="eastAsia" w:ascii="仿宋" w:hAnsi="仿宋" w:eastAsia="仿宋" w:cs="仿宋"/>
          <w:sz w:val="32"/>
          <w:szCs w:val="32"/>
        </w:rPr>
        <w:t>市“三支一扶”办公室反映。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地址：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梅河口市</w:t>
      </w:r>
      <w:r>
        <w:rPr>
          <w:rFonts w:hint="eastAsia" w:ascii="仿宋" w:hAnsi="仿宋" w:eastAsia="仿宋" w:cs="仿宋"/>
          <w:sz w:val="32"/>
          <w:szCs w:val="32"/>
        </w:rPr>
        <w:t>人力资源和社会保障局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1010</w:t>
      </w:r>
      <w:r>
        <w:rPr>
          <w:rFonts w:hint="eastAsia" w:ascii="仿宋" w:hAnsi="仿宋" w:eastAsia="仿宋" w:cs="仿宋"/>
          <w:sz w:val="32"/>
          <w:szCs w:val="32"/>
        </w:rPr>
        <w:t>室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0435</w:t>
      </w:r>
      <w:r>
        <w:rPr>
          <w:rFonts w:hint="eastAsia" w:ascii="仿宋" w:hAnsi="仿宋" w:eastAsia="仿宋" w:cs="仿宋"/>
          <w:sz w:val="32"/>
          <w:szCs w:val="32"/>
        </w:rPr>
        <w:t>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4303069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rsjrencai</w:t>
      </w:r>
      <w:r>
        <w:rPr>
          <w:rFonts w:hint="eastAsia" w:ascii="仿宋" w:hAnsi="仿宋" w:eastAsia="仿宋" w:cs="仿宋"/>
          <w:sz w:val="32"/>
          <w:szCs w:val="32"/>
        </w:rPr>
        <w:t>@163.com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附件：2023年梅河口市高校毕业生“三支一扶”计划拟招募人员公示名单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梅河口市人力资源和社会保障局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sz w:val="32"/>
          <w:szCs w:val="32"/>
        </w:rPr>
        <w:t>2023年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3ODMyYzExZTFhZTQ2NWUxMWYxNWQwYjJiYjM0N2IifQ=="/>
  </w:docVars>
  <w:rsids>
    <w:rsidRoot w:val="39284F38"/>
    <w:rsid w:val="1807337A"/>
    <w:rsid w:val="26B9408A"/>
    <w:rsid w:val="39284F38"/>
    <w:rsid w:val="42E44134"/>
    <w:rsid w:val="590D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243</Characters>
  <Lines>0</Lines>
  <Paragraphs>0</Paragraphs>
  <TotalTime>92</TotalTime>
  <ScaleCrop>false</ScaleCrop>
  <LinksUpToDate>false</LinksUpToDate>
  <CharactersWithSpaces>270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2023-09-04T01:05:00Z</dcterms:created>
  <dc:creator>许许</dc:creator>
  <cp:lastModifiedBy>许许</cp:lastModifiedBy>
  <dcterms:modified xsi:type="dcterms:W3CDTF">2023-09-04T02:38:00Z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BABE64BF3B714EEA8682A76EFA01579A_11</vt:lpwstr>
  </property>
</Properties>
</file>