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附件1</w:t>
      </w:r>
    </w:p>
    <w:p>
      <w:pPr>
        <w:pStyle w:val="5"/>
        <w:shd w:val="clear"/>
        <w:rPr>
          <w:rFonts w:hint="eastAsia"/>
          <w:highlight w:val="none"/>
          <w:lang w:val="en-US" w:eastAsia="zh-CN"/>
        </w:rPr>
      </w:pPr>
    </w:p>
    <w:p>
      <w:pPr>
        <w:shd w:val="clear"/>
        <w:snapToGrid w:val="0"/>
        <w:spacing w:line="5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eastAsia="zh-CN"/>
        </w:rPr>
        <w:t>隆昌市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  <w:t>年</w:t>
      </w:r>
      <w:r>
        <w:rPr>
          <w:rFonts w:hint="eastAsia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  <w:t>下半年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  <w:t>公开招聘</w:t>
      </w:r>
      <w:r>
        <w:rPr>
          <w:rFonts w:hint="eastAsia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  <w:t>城市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  <w:t>社区</w:t>
      </w:r>
    </w:p>
    <w:p>
      <w:pPr>
        <w:shd w:val="clear"/>
        <w:snapToGrid w:val="0"/>
        <w:spacing w:line="5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  <w:t>专职工作者岗位名额一览表</w:t>
      </w:r>
    </w:p>
    <w:p>
      <w:pPr>
        <w:pStyle w:val="5"/>
        <w:shd w:val="clear"/>
        <w:rPr>
          <w:rFonts w:hint="default"/>
          <w:color w:val="auto"/>
          <w:highlight w:val="none"/>
          <w:u w:val="none"/>
          <w:lang w:val="en-US" w:eastAsia="zh-CN"/>
        </w:rPr>
      </w:pPr>
    </w:p>
    <w:tbl>
      <w:tblPr>
        <w:tblStyle w:val="10"/>
        <w:tblpPr w:leftFromText="180" w:rightFromText="180" w:vertAnchor="text" w:horzAnchor="page" w:tblpX="1140" w:tblpY="112"/>
        <w:tblOverlap w:val="never"/>
        <w:tblW w:w="9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193"/>
        <w:gridCol w:w="1160"/>
        <w:gridCol w:w="1652"/>
        <w:gridCol w:w="1080"/>
        <w:gridCol w:w="2595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Times New Roman" w:hAnsi="Times New Roman" w:eastAsia="方正黑体简体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方正黑体简体"/>
                <w:b/>
                <w:bCs/>
                <w:color w:val="auto"/>
                <w:sz w:val="24"/>
                <w:szCs w:val="24"/>
                <w:u w:val="none"/>
              </w:rPr>
              <w:t>序号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黑体简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方正黑体简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黑体简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方正黑体简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  <w:r>
              <w:rPr>
                <w:rFonts w:hint="eastAsia" w:eastAsia="方正黑体简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eastAsia="方正黑体简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代码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auto"/>
                <w:sz w:val="24"/>
                <w:szCs w:val="24"/>
                <w:u w:val="none"/>
                <w:lang w:val="en-US" w:eastAsia="zh-CN" w:bidi="ar-SA"/>
              </w:rPr>
              <w:t>招聘类型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eastAsia="方正黑体简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方正黑体简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ahoma" w:hAnsi="Tahoma" w:eastAsia="方正黑体简体" w:cs="Times New Roman"/>
                <w:b/>
                <w:bCs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方正黑体简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名额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eastAsia="方正黑体简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方正黑体简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岗位条件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eastAsia="方正黑体简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方正黑体简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eastAsia="zh-CN"/>
              </w:rPr>
              <w:t>社区专职工作者岗位（一）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val="en-US" w:eastAsia="zh-CN"/>
              </w:rPr>
              <w:t>2023201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面向隆昌市符合条件人员公开招聘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（1）18-4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周岁；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（2）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val="en-US" w:eastAsia="zh-CN"/>
              </w:rPr>
              <w:t>大专及以上学历。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eastAsia="zh-CN"/>
              </w:rPr>
              <w:t>金鹅街道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eastAsia="zh-CN"/>
              </w:rPr>
              <w:t>所辖社区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eastAsia="zh-CN"/>
              </w:rPr>
              <w:t>社区专职工作者岗位（二）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val="en-US" w:eastAsia="zh-CN"/>
              </w:rPr>
              <w:t>2023202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面向隆昌市符合条件人员公开招聘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（1）18-4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周岁；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（2）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val="en-US" w:eastAsia="zh-CN"/>
              </w:rPr>
              <w:t>大专及以上学历。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eastAsia="zh-CN"/>
              </w:rPr>
              <w:t>古湖街道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eastAsia="zh-CN"/>
              </w:rPr>
              <w:t>所辖社区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eastAsia="zh-CN"/>
              </w:rPr>
              <w:t>社区专职工作者岗位（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eastAsia="zh-CN"/>
              </w:rPr>
              <w:t>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val="en-US" w:eastAsia="zh-CN"/>
              </w:rPr>
              <w:t>2023203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面向隆昌市在职专职网格员定向招聘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（1）18-4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周岁；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（2）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2"/>
                <w:szCs w:val="22"/>
                <w:u w:val="none"/>
                <w:lang w:val="en-US" w:eastAsia="zh-CN"/>
              </w:rPr>
              <w:t>大专及以上学历。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440" w:firstLineChars="200"/>
        <w:textAlignment w:val="auto"/>
        <w:rPr>
          <w:rFonts w:hint="default"/>
          <w:highlight w:val="none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928" w:right="1474" w:bottom="130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40"/>
      </w:pPr>
      <w:r>
        <w:separator/>
      </w:r>
    </w:p>
  </w:endnote>
  <w:endnote w:type="continuationSeparator" w:id="1">
    <w:p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slDbw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40"/>
      </w:pPr>
      <w:r>
        <w:separator/>
      </w:r>
    </w:p>
  </w:footnote>
  <w:footnote w:type="continuationSeparator" w:id="1">
    <w:p>
      <w:pPr>
        <w:ind w:firstLine="4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OTE3N2VlYWVhNjM5ZjMxM2NhOTBkMGQ0M2RmOWMifQ=="/>
  </w:docVars>
  <w:rsids>
    <w:rsidRoot w:val="00172A27"/>
    <w:rsid w:val="00336142"/>
    <w:rsid w:val="00902582"/>
    <w:rsid w:val="00EE0F95"/>
    <w:rsid w:val="0110127B"/>
    <w:rsid w:val="01731C66"/>
    <w:rsid w:val="0227136C"/>
    <w:rsid w:val="022B16B8"/>
    <w:rsid w:val="022F343C"/>
    <w:rsid w:val="023F763D"/>
    <w:rsid w:val="025A7C34"/>
    <w:rsid w:val="02903F44"/>
    <w:rsid w:val="02AC7FF1"/>
    <w:rsid w:val="030F4492"/>
    <w:rsid w:val="03580109"/>
    <w:rsid w:val="03CC5ECA"/>
    <w:rsid w:val="03E00EE7"/>
    <w:rsid w:val="03E125C0"/>
    <w:rsid w:val="03E82C1C"/>
    <w:rsid w:val="04EB0E34"/>
    <w:rsid w:val="050104C5"/>
    <w:rsid w:val="05230AB5"/>
    <w:rsid w:val="0622524B"/>
    <w:rsid w:val="069B5D12"/>
    <w:rsid w:val="076525A6"/>
    <w:rsid w:val="07BF65A4"/>
    <w:rsid w:val="08A8555F"/>
    <w:rsid w:val="08EF5A32"/>
    <w:rsid w:val="09490DC9"/>
    <w:rsid w:val="097105E4"/>
    <w:rsid w:val="097430E9"/>
    <w:rsid w:val="09E61C0F"/>
    <w:rsid w:val="0A393FBA"/>
    <w:rsid w:val="0A530F50"/>
    <w:rsid w:val="0A611896"/>
    <w:rsid w:val="0A830887"/>
    <w:rsid w:val="0A8C6BD2"/>
    <w:rsid w:val="0AC17331"/>
    <w:rsid w:val="0B317DEF"/>
    <w:rsid w:val="0BD44EFA"/>
    <w:rsid w:val="0BFF252F"/>
    <w:rsid w:val="0C6E5ECE"/>
    <w:rsid w:val="0C763301"/>
    <w:rsid w:val="0CC96F4F"/>
    <w:rsid w:val="0D786450"/>
    <w:rsid w:val="0FC718E7"/>
    <w:rsid w:val="0FD45A4D"/>
    <w:rsid w:val="0FD8068E"/>
    <w:rsid w:val="103B2931"/>
    <w:rsid w:val="10F81694"/>
    <w:rsid w:val="11702FA8"/>
    <w:rsid w:val="11C71B03"/>
    <w:rsid w:val="12BE73FA"/>
    <w:rsid w:val="12F11306"/>
    <w:rsid w:val="130D2041"/>
    <w:rsid w:val="13ED6813"/>
    <w:rsid w:val="1453548C"/>
    <w:rsid w:val="14AB1F10"/>
    <w:rsid w:val="1512353F"/>
    <w:rsid w:val="15543DCE"/>
    <w:rsid w:val="15A22623"/>
    <w:rsid w:val="15A348C0"/>
    <w:rsid w:val="15DF34F1"/>
    <w:rsid w:val="171F05FA"/>
    <w:rsid w:val="18147845"/>
    <w:rsid w:val="1846212A"/>
    <w:rsid w:val="19394EDE"/>
    <w:rsid w:val="19D11793"/>
    <w:rsid w:val="19E7558B"/>
    <w:rsid w:val="1AFC2FF9"/>
    <w:rsid w:val="1B5C73B1"/>
    <w:rsid w:val="1BA65F28"/>
    <w:rsid w:val="1BE62AD2"/>
    <w:rsid w:val="1C096AB9"/>
    <w:rsid w:val="1C0B3DD1"/>
    <w:rsid w:val="1CEF6B87"/>
    <w:rsid w:val="1CF04C6C"/>
    <w:rsid w:val="1D5F1C7A"/>
    <w:rsid w:val="1D68774B"/>
    <w:rsid w:val="1E0839A8"/>
    <w:rsid w:val="1E0E6FDF"/>
    <w:rsid w:val="1E4E2D96"/>
    <w:rsid w:val="202A27D1"/>
    <w:rsid w:val="207B4B5A"/>
    <w:rsid w:val="20A34A1A"/>
    <w:rsid w:val="20BF2B7F"/>
    <w:rsid w:val="20F5319F"/>
    <w:rsid w:val="21480A2B"/>
    <w:rsid w:val="219615A1"/>
    <w:rsid w:val="21C46C8E"/>
    <w:rsid w:val="226F2E3A"/>
    <w:rsid w:val="22D63234"/>
    <w:rsid w:val="22FC5AF3"/>
    <w:rsid w:val="237058E1"/>
    <w:rsid w:val="23D72E97"/>
    <w:rsid w:val="240905AE"/>
    <w:rsid w:val="247D056D"/>
    <w:rsid w:val="24A41392"/>
    <w:rsid w:val="25FC0D85"/>
    <w:rsid w:val="262921E7"/>
    <w:rsid w:val="26773BAB"/>
    <w:rsid w:val="26F07D53"/>
    <w:rsid w:val="27310A5B"/>
    <w:rsid w:val="27610A83"/>
    <w:rsid w:val="28385D8A"/>
    <w:rsid w:val="287367B4"/>
    <w:rsid w:val="28982B8D"/>
    <w:rsid w:val="28E64BD2"/>
    <w:rsid w:val="290B62C6"/>
    <w:rsid w:val="29235DD1"/>
    <w:rsid w:val="299F22B4"/>
    <w:rsid w:val="29A46E98"/>
    <w:rsid w:val="2A097F04"/>
    <w:rsid w:val="2A844EF7"/>
    <w:rsid w:val="2AF07591"/>
    <w:rsid w:val="2AF23A05"/>
    <w:rsid w:val="2B0C0D2B"/>
    <w:rsid w:val="2B620E91"/>
    <w:rsid w:val="2BFA09B4"/>
    <w:rsid w:val="2CDC591F"/>
    <w:rsid w:val="2D7F70CB"/>
    <w:rsid w:val="2DBF701B"/>
    <w:rsid w:val="2DD54E04"/>
    <w:rsid w:val="2E2309DF"/>
    <w:rsid w:val="2EA0410A"/>
    <w:rsid w:val="2F945C9C"/>
    <w:rsid w:val="2FC52406"/>
    <w:rsid w:val="2FE14E30"/>
    <w:rsid w:val="2FF859C1"/>
    <w:rsid w:val="301E6627"/>
    <w:rsid w:val="305637DC"/>
    <w:rsid w:val="313B4368"/>
    <w:rsid w:val="31D77D3F"/>
    <w:rsid w:val="31E77834"/>
    <w:rsid w:val="328D58E5"/>
    <w:rsid w:val="32C6485A"/>
    <w:rsid w:val="32F93DAF"/>
    <w:rsid w:val="34322424"/>
    <w:rsid w:val="354C1C38"/>
    <w:rsid w:val="358D1BB9"/>
    <w:rsid w:val="359F29EC"/>
    <w:rsid w:val="35FE006C"/>
    <w:rsid w:val="365761FC"/>
    <w:rsid w:val="36625046"/>
    <w:rsid w:val="36B204FD"/>
    <w:rsid w:val="37133692"/>
    <w:rsid w:val="372B5833"/>
    <w:rsid w:val="37422B18"/>
    <w:rsid w:val="375436D4"/>
    <w:rsid w:val="37602727"/>
    <w:rsid w:val="37651A5C"/>
    <w:rsid w:val="3833384F"/>
    <w:rsid w:val="38C25EAE"/>
    <w:rsid w:val="38E009C9"/>
    <w:rsid w:val="39154DEE"/>
    <w:rsid w:val="395B6028"/>
    <w:rsid w:val="39931A05"/>
    <w:rsid w:val="39DF3CFF"/>
    <w:rsid w:val="39F13F9D"/>
    <w:rsid w:val="3B491FD0"/>
    <w:rsid w:val="3BF66C71"/>
    <w:rsid w:val="3C1E32AD"/>
    <w:rsid w:val="3C9F74EB"/>
    <w:rsid w:val="3E524A9F"/>
    <w:rsid w:val="3EF97D1A"/>
    <w:rsid w:val="3F233267"/>
    <w:rsid w:val="3F3106BC"/>
    <w:rsid w:val="3FED2FEE"/>
    <w:rsid w:val="40BA6EBE"/>
    <w:rsid w:val="40F94425"/>
    <w:rsid w:val="413E66E0"/>
    <w:rsid w:val="413F7118"/>
    <w:rsid w:val="41485829"/>
    <w:rsid w:val="42BE4111"/>
    <w:rsid w:val="42C84132"/>
    <w:rsid w:val="43C6583D"/>
    <w:rsid w:val="44611DC6"/>
    <w:rsid w:val="44CD2D04"/>
    <w:rsid w:val="44EF2D10"/>
    <w:rsid w:val="45713D4E"/>
    <w:rsid w:val="457366F3"/>
    <w:rsid w:val="46397634"/>
    <w:rsid w:val="480C42AF"/>
    <w:rsid w:val="48FE266D"/>
    <w:rsid w:val="49AF513B"/>
    <w:rsid w:val="4A2A112E"/>
    <w:rsid w:val="4A963AE6"/>
    <w:rsid w:val="4AB04516"/>
    <w:rsid w:val="4AD43451"/>
    <w:rsid w:val="4B183CFA"/>
    <w:rsid w:val="4B32628E"/>
    <w:rsid w:val="4B562725"/>
    <w:rsid w:val="4B61433A"/>
    <w:rsid w:val="4BE3360E"/>
    <w:rsid w:val="4C397C9D"/>
    <w:rsid w:val="4CA26BF2"/>
    <w:rsid w:val="4E5E53A4"/>
    <w:rsid w:val="4ED40AE0"/>
    <w:rsid w:val="4F7D74A2"/>
    <w:rsid w:val="50182EB1"/>
    <w:rsid w:val="50286811"/>
    <w:rsid w:val="50ED091A"/>
    <w:rsid w:val="5172136A"/>
    <w:rsid w:val="520B69A6"/>
    <w:rsid w:val="521E7BC5"/>
    <w:rsid w:val="527C03D3"/>
    <w:rsid w:val="52C0236A"/>
    <w:rsid w:val="53516CBE"/>
    <w:rsid w:val="540867EC"/>
    <w:rsid w:val="54120BFB"/>
    <w:rsid w:val="54220E00"/>
    <w:rsid w:val="543C37D2"/>
    <w:rsid w:val="549F0E0F"/>
    <w:rsid w:val="54FE35C6"/>
    <w:rsid w:val="5510701F"/>
    <w:rsid w:val="55463C75"/>
    <w:rsid w:val="559B18B4"/>
    <w:rsid w:val="56002673"/>
    <w:rsid w:val="56157267"/>
    <w:rsid w:val="56C54B74"/>
    <w:rsid w:val="56E77944"/>
    <w:rsid w:val="56EB3FA6"/>
    <w:rsid w:val="57A8507D"/>
    <w:rsid w:val="57B932FB"/>
    <w:rsid w:val="57ED06D1"/>
    <w:rsid w:val="58717229"/>
    <w:rsid w:val="5908689F"/>
    <w:rsid w:val="590F622A"/>
    <w:rsid w:val="5A456F26"/>
    <w:rsid w:val="5A5A4125"/>
    <w:rsid w:val="5ACF4C8A"/>
    <w:rsid w:val="5BC372BB"/>
    <w:rsid w:val="5BE61256"/>
    <w:rsid w:val="5C2571ED"/>
    <w:rsid w:val="5C705937"/>
    <w:rsid w:val="5C751DBE"/>
    <w:rsid w:val="5CA23B87"/>
    <w:rsid w:val="5DD52C7F"/>
    <w:rsid w:val="5E8F7DB5"/>
    <w:rsid w:val="5F572380"/>
    <w:rsid w:val="5F874E5F"/>
    <w:rsid w:val="5FFF17AC"/>
    <w:rsid w:val="603B3912"/>
    <w:rsid w:val="60673A12"/>
    <w:rsid w:val="606F2B03"/>
    <w:rsid w:val="607A6CC6"/>
    <w:rsid w:val="6175543E"/>
    <w:rsid w:val="6195300F"/>
    <w:rsid w:val="61D16206"/>
    <w:rsid w:val="626D2409"/>
    <w:rsid w:val="630437DB"/>
    <w:rsid w:val="63576530"/>
    <w:rsid w:val="636F0D32"/>
    <w:rsid w:val="63AF0497"/>
    <w:rsid w:val="642E0910"/>
    <w:rsid w:val="645D5138"/>
    <w:rsid w:val="64CB0ED6"/>
    <w:rsid w:val="64DA6466"/>
    <w:rsid w:val="650023C2"/>
    <w:rsid w:val="65E74A94"/>
    <w:rsid w:val="675414CF"/>
    <w:rsid w:val="694B1A4D"/>
    <w:rsid w:val="695F06ED"/>
    <w:rsid w:val="69652243"/>
    <w:rsid w:val="69680FFD"/>
    <w:rsid w:val="698931BC"/>
    <w:rsid w:val="6A9B2674"/>
    <w:rsid w:val="6AA960AC"/>
    <w:rsid w:val="6AF550CE"/>
    <w:rsid w:val="6B2976F6"/>
    <w:rsid w:val="6B8C2786"/>
    <w:rsid w:val="6C0B1C28"/>
    <w:rsid w:val="6C2B1DC9"/>
    <w:rsid w:val="6CC04577"/>
    <w:rsid w:val="6D53187C"/>
    <w:rsid w:val="6DDC3A4A"/>
    <w:rsid w:val="6E816FD5"/>
    <w:rsid w:val="6EBD2B8A"/>
    <w:rsid w:val="6ECD414C"/>
    <w:rsid w:val="6EFC1923"/>
    <w:rsid w:val="6F2A2001"/>
    <w:rsid w:val="6FA6060E"/>
    <w:rsid w:val="70B84E6E"/>
    <w:rsid w:val="7105445C"/>
    <w:rsid w:val="713B0A6E"/>
    <w:rsid w:val="71880E12"/>
    <w:rsid w:val="71BC7EA6"/>
    <w:rsid w:val="721B3F72"/>
    <w:rsid w:val="72805D46"/>
    <w:rsid w:val="73135968"/>
    <w:rsid w:val="73275F02"/>
    <w:rsid w:val="73505C42"/>
    <w:rsid w:val="737B7184"/>
    <w:rsid w:val="75C23757"/>
    <w:rsid w:val="76F16531"/>
    <w:rsid w:val="77207080"/>
    <w:rsid w:val="77480807"/>
    <w:rsid w:val="776C1F9B"/>
    <w:rsid w:val="77846404"/>
    <w:rsid w:val="77F96D63"/>
    <w:rsid w:val="78245629"/>
    <w:rsid w:val="78356BC8"/>
    <w:rsid w:val="78D76CF5"/>
    <w:rsid w:val="78DC384D"/>
    <w:rsid w:val="78FD3112"/>
    <w:rsid w:val="791A0E1C"/>
    <w:rsid w:val="79574721"/>
    <w:rsid w:val="796C1478"/>
    <w:rsid w:val="7A9F5D3D"/>
    <w:rsid w:val="7AFC60D6"/>
    <w:rsid w:val="7B102F1F"/>
    <w:rsid w:val="7BD715BA"/>
    <w:rsid w:val="7BE2184C"/>
    <w:rsid w:val="7BF02DB2"/>
    <w:rsid w:val="7D1818C9"/>
    <w:rsid w:val="7D6F3CF1"/>
    <w:rsid w:val="7E096A24"/>
    <w:rsid w:val="7E8678A1"/>
    <w:rsid w:val="7F133AD6"/>
    <w:rsid w:val="7F607BDB"/>
    <w:rsid w:val="7F8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ind w:firstLine="200" w:firstLineChars="200"/>
      <w:jc w:val="both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6">
    <w:name w:val="toc 3"/>
    <w:basedOn w:val="1"/>
    <w:next w:val="1"/>
    <w:qFormat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576B95"/>
      <w:u w:val="none"/>
    </w:rPr>
  </w:style>
  <w:style w:type="character" w:styleId="14">
    <w:name w:val="Hyperlink"/>
    <w:basedOn w:val="11"/>
    <w:qFormat/>
    <w:uiPriority w:val="0"/>
    <w:rPr>
      <w:color w:val="576B95"/>
      <w:u w:val="none"/>
    </w:rPr>
  </w:style>
  <w:style w:type="paragraph" w:customStyle="1" w:styleId="15">
    <w:name w:val="Plain Text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Courier New" w:cs="宋体"/>
      <w:sz w:val="21"/>
      <w:szCs w:val="21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4986</Words>
  <Characters>5285</Characters>
  <Lines>1</Lines>
  <Paragraphs>1</Paragraphs>
  <TotalTime>29</TotalTime>
  <ScaleCrop>false</ScaleCrop>
  <LinksUpToDate>false</LinksUpToDate>
  <CharactersWithSpaces>5584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2022-11-10T00:39:00Z</dcterms:created>
  <dc:creator>Administrator</dc:creator>
  <cp:lastModifiedBy>LENOVO</cp:lastModifiedBy>
  <cp:lastPrinted>2023-08-30T07:59:00Z</cp:lastPrinted>
  <dcterms:modified xsi:type="dcterms:W3CDTF">2023-09-01T06:59:34Z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D94D1CCAE8884FFFBFB6A34C168703B0_13</vt:lpwstr>
  </property>
</Properties>
</file>