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u w:val="none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u w:val="none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eastAsia="方正仿宋_GBK"/>
          <w:color w:val="auto"/>
          <w:sz w:val="28"/>
          <w:szCs w:val="28"/>
          <w:u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u w:val="none"/>
          <w:lang w:eastAsia="zh-CN"/>
        </w:rPr>
        <w:t>双凤桥街道招聘一般劳务派遣人员报名及资格审查表</w:t>
      </w:r>
      <w:bookmarkEnd w:id="0"/>
      <w:r>
        <w:rPr>
          <w:rFonts w:hint="eastAsia" w:ascii="方正小标宋_GBK" w:eastAsia="方正小标宋_GBK"/>
          <w:color w:val="auto"/>
          <w:sz w:val="28"/>
          <w:szCs w:val="28"/>
          <w:u w:val="none"/>
        </w:rPr>
        <w:t xml:space="preserve">                    </w:t>
      </w:r>
      <w:r>
        <w:rPr>
          <w:rFonts w:hint="eastAsia" w:ascii="方正仿宋_GBK" w:eastAsia="方正仿宋_GBK"/>
          <w:color w:val="auto"/>
          <w:sz w:val="28"/>
          <w:szCs w:val="28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eastAsia="方正仿宋_GBK"/>
          <w:color w:val="auto"/>
          <w:sz w:val="28"/>
          <w:szCs w:val="28"/>
          <w:u w:val="none"/>
        </w:rPr>
      </w:pPr>
      <w:r>
        <w:rPr>
          <w:rFonts w:hint="eastAsia" w:ascii="方正仿宋_GBK" w:eastAsia="方正仿宋_GBK"/>
          <w:color w:val="auto"/>
          <w:sz w:val="28"/>
          <w:szCs w:val="28"/>
          <w:u w:val="none"/>
          <w:lang w:val="en-US" w:eastAsia="zh-CN"/>
        </w:rPr>
        <w:t xml:space="preserve">                             </w:t>
      </w:r>
      <w:r>
        <w:rPr>
          <w:rFonts w:hint="eastAsia" w:ascii="方正仿宋_GBK" w:eastAsia="方正仿宋_GBK"/>
          <w:color w:val="auto"/>
          <w:sz w:val="28"/>
          <w:szCs w:val="28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方正仿宋_GBK" w:eastAsia="方正仿宋_GBK"/>
          <w:color w:val="auto"/>
          <w:sz w:val="28"/>
          <w:szCs w:val="28"/>
          <w:u w:val="none"/>
        </w:rPr>
      </w:pPr>
      <w:r>
        <w:rPr>
          <w:rFonts w:hint="eastAsia" w:ascii="方正仿宋_GBK" w:eastAsia="方正仿宋_GBK"/>
          <w:color w:val="auto"/>
          <w:sz w:val="28"/>
          <w:szCs w:val="28"/>
          <w:u w:val="none"/>
          <w:lang w:val="en-US" w:eastAsia="zh-CN"/>
        </w:rPr>
        <w:t xml:space="preserve">报考岗位：                            </w:t>
      </w:r>
      <w:r>
        <w:rPr>
          <w:rFonts w:hint="eastAsia" w:ascii="方正仿宋_GBK" w:eastAsia="方正仿宋_GBK"/>
          <w:color w:val="auto"/>
          <w:sz w:val="28"/>
          <w:szCs w:val="28"/>
          <w:u w:val="none"/>
        </w:rPr>
        <w:t>报名时间：  年  月  日</w:t>
      </w:r>
    </w:p>
    <w:tbl>
      <w:tblPr>
        <w:tblStyle w:val="4"/>
        <w:tblW w:w="9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472"/>
        <w:gridCol w:w="1039"/>
        <w:gridCol w:w="69"/>
        <w:gridCol w:w="808"/>
        <w:gridCol w:w="600"/>
        <w:gridCol w:w="941"/>
        <w:gridCol w:w="1136"/>
        <w:gridCol w:w="68"/>
        <w:gridCol w:w="731"/>
        <w:gridCol w:w="735"/>
        <w:gridCol w:w="1769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19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姓名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性别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民族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年月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籍贯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面貌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5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院校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 xml:space="preserve">所学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专业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 xml:space="preserve">毕业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时间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3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学历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学位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计算机水平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87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家庭地址</w:t>
            </w:r>
          </w:p>
        </w:tc>
        <w:tc>
          <w:tcPr>
            <w:tcW w:w="34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婚姻状况</w:t>
            </w: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15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身份证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号</w:t>
            </w:r>
          </w:p>
        </w:tc>
        <w:tc>
          <w:tcPr>
            <w:tcW w:w="34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29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历</w:t>
            </w:r>
          </w:p>
        </w:tc>
        <w:tc>
          <w:tcPr>
            <w:tcW w:w="789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（何年何月至何年何月在何地、何单位工作或学习，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从中学开始，按时间先后顺序填写）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0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家庭成员及主要社会关系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称谓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 xml:space="preserve">年龄 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面貌</w:t>
            </w:r>
          </w:p>
        </w:tc>
        <w:tc>
          <w:tcPr>
            <w:tcW w:w="33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特长及突出业绩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奖惩情况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声明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本报名表所填内容正确无误，所提交的证件真实有效，如有虚假，由此产生的一切后果由本人承担。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firstLine="3080" w:firstLineChars="1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报名人签字：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40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审核意见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eastAsia="zh-CN"/>
              </w:rPr>
              <w:t>核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人：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 xml:space="preserve">审核日期：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40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3C0A556F"/>
    <w:rsid w:val="3C0A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2023-08-25T09:09:00Z</dcterms:created>
  <dc:creator>50473</dc:creator>
  <cp:lastModifiedBy>50473</cp:lastModifiedBy>
  <dcterms:modified xsi:type="dcterms:W3CDTF">2023-08-25T09:09:59Z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E4462B0F7191422CA2135A169FADA2BA_11</vt:lpwstr>
  </property>
</Properties>
</file>