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60" w:lineRule="exact"/>
        <w:ind w:right="640" w:firstLine="2880" w:firstLineChars="800"/>
        <w:rPr>
          <w:rFonts w:hint="eastAsia" w:ascii="黑体" w:hAnsi="黑体" w:eastAsia="黑体" w:cs="黑体"/>
          <w:color w:val="000000" w:themeColor="text1"/>
          <w:kern w:val="0"/>
          <w:sz w:val="36"/>
          <w:szCs w:val="36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6"/>
          <w:szCs w:val="36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 xml:space="preserve">南通艺术剧院2023年公开招聘工作人员岗位简介表 </w:t>
      </w:r>
    </w:p>
    <w:tbl>
      <w:tblPr>
        <w:tblStyle w:val="3"/>
        <w:tblW w:w="1517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479"/>
        <w:gridCol w:w="1055"/>
        <w:gridCol w:w="1125"/>
        <w:gridCol w:w="1410"/>
        <w:gridCol w:w="984"/>
        <w:gridCol w:w="1125"/>
        <w:gridCol w:w="2581"/>
        <w:gridCol w:w="1365"/>
        <w:gridCol w:w="3405"/>
      </w:tblGrid>
      <w:tr>
        <w:trPr>
          <w:trHeight w:val="760" w:hRule="atLeast"/>
          <w:tblHeader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b/>
                <w:bCs/>
                <w:color w:val="000000" w:themeColor="text1"/>
                <w:kern w:val="0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/>
                <w:b/>
                <w:bCs/>
                <w:color w:val="000000" w:themeColor="text1"/>
                <w:kern w:val="0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岗位序号</w:t>
            </w:r>
          </w:p>
        </w:tc>
        <w:tc>
          <w:tcPr>
            <w:tcW w:w="1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仿宋" w:eastAsia="仿宋" w:cs="仿宋"/>
                <w:b/>
                <w:bCs/>
                <w:color w:val="000000" w:themeColor="text1"/>
                <w:kern w:val="0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/>
                <w:b/>
                <w:bCs/>
                <w:color w:val="000000" w:themeColor="text1"/>
                <w:kern w:val="0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b/>
                <w:bCs/>
                <w:color w:val="000000" w:themeColor="text1"/>
                <w:kern w:val="0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/>
                <w:b/>
                <w:bCs/>
                <w:color w:val="000000" w:themeColor="text1"/>
                <w:kern w:val="0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岗位类别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b/>
                <w:bCs/>
                <w:color w:val="000000" w:themeColor="text1"/>
                <w:kern w:val="0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/>
                <w:b/>
                <w:bCs/>
                <w:color w:val="000000" w:themeColor="text1"/>
                <w:kern w:val="0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岗位等级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b/>
                <w:bCs/>
                <w:color w:val="000000" w:themeColor="text1"/>
                <w:kern w:val="0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/>
                <w:b/>
                <w:bCs/>
                <w:color w:val="000000" w:themeColor="text1"/>
                <w:kern w:val="0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b/>
                <w:bCs/>
                <w:color w:val="000000" w:themeColor="text1"/>
                <w:kern w:val="0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/>
                <w:b/>
                <w:bCs/>
                <w:color w:val="000000" w:themeColor="text1"/>
                <w:kern w:val="0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widowControl/>
              <w:spacing w:line="240" w:lineRule="exact"/>
              <w:jc w:val="center"/>
              <w:rPr>
                <w:rFonts w:eastAsia="仿宋"/>
                <w:b/>
                <w:bCs/>
                <w:color w:val="000000" w:themeColor="text1"/>
                <w:kern w:val="0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/>
                <w:b/>
                <w:bCs/>
                <w:color w:val="000000" w:themeColor="text1"/>
                <w:kern w:val="0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b/>
                <w:bCs/>
                <w:color w:val="000000" w:themeColor="text1"/>
                <w:kern w:val="0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/>
                <w:b/>
                <w:bCs/>
                <w:color w:val="000000" w:themeColor="text1"/>
                <w:kern w:val="0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widowControl/>
              <w:spacing w:line="240" w:lineRule="exact"/>
              <w:jc w:val="center"/>
              <w:rPr>
                <w:rFonts w:hint="eastAsia" w:hAnsi="仿宋" w:eastAsia="仿宋" w:cs="仿宋"/>
                <w:b/>
                <w:bCs/>
                <w:color w:val="000000" w:themeColor="text1"/>
                <w:kern w:val="0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/>
                <w:b/>
                <w:bCs/>
                <w:color w:val="000000" w:themeColor="text1"/>
                <w:kern w:val="0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对象</w:t>
            </w:r>
          </w:p>
          <w:p>
            <w:pPr>
              <w:widowControl/>
              <w:spacing w:line="240" w:lineRule="exact"/>
              <w:jc w:val="center"/>
              <w:rPr>
                <w:rFonts w:hint="eastAsia" w:hAnsi="仿宋" w:eastAsia="仿宋" w:cs="仿宋"/>
                <w:b/>
                <w:bCs/>
                <w:color w:val="000000" w:themeColor="text1"/>
                <w:kern w:val="0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5"/>
                <w:szCs w:val="15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（开考比例为1:3）</w:t>
            </w:r>
          </w:p>
        </w:tc>
        <w:tc>
          <w:tcPr>
            <w:tcW w:w="258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b/>
                <w:bCs/>
                <w:color w:val="000000" w:themeColor="text1"/>
                <w:kern w:val="0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/>
                <w:b/>
                <w:bCs/>
                <w:color w:val="000000" w:themeColor="text1"/>
                <w:kern w:val="0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b/>
                <w:bCs/>
                <w:color w:val="000000" w:themeColor="text1"/>
                <w:kern w:val="0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/>
                <w:b/>
                <w:bCs/>
                <w:color w:val="000000" w:themeColor="text1"/>
                <w:kern w:val="0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340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b/>
                <w:bCs/>
                <w:color w:val="000000" w:themeColor="text1"/>
                <w:kern w:val="0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/>
                <w:b/>
                <w:bCs/>
                <w:color w:val="000000" w:themeColor="text1"/>
                <w:kern w:val="0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其他条件和说明</w:t>
            </w:r>
          </w:p>
        </w:tc>
      </w:tr>
      <w:tr>
        <w:trPr>
          <w:trHeight w:val="1107" w:hRule="atLeas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南通艺术剧院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12级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四级演员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音乐表演、表演、音乐与舞蹈学、音乐学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3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声乐演员</w:t>
            </w:r>
          </w:p>
        </w:tc>
      </w:tr>
      <w:tr>
        <w:trPr>
          <w:trHeight w:val="1107" w:hRule="atLeas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南通艺术剧院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13级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四级演员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（员级）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舞蹈表演、舞蹈编导、舞蹈表演与编导、流行舞蹈、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舞蹈、音乐与舞蹈学、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舞蹈学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中专及以上</w:t>
            </w:r>
          </w:p>
        </w:tc>
        <w:tc>
          <w:tcPr>
            <w:tcW w:w="3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舞蹈演员，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1995年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highlight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月至2005年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highlight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highlight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出生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rPr>
          <w:trHeight w:val="937" w:hRule="atLeas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南通艺术剧院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12级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四级演员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highlight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表演、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highlight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表演艺术、影视表演、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戏剧、戏剧戏曲学、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highlight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戏剧与影视、音乐剧表演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3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b w:val="0"/>
                <w:bCs w:val="0"/>
                <w:color w:val="000000" w:themeColor="text1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话剧演员</w:t>
            </w:r>
          </w:p>
        </w:tc>
      </w:tr>
      <w:tr>
        <w:trPr>
          <w:trHeight w:val="752" w:hRule="atLeas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南通艺术剧院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10级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三级演员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戏曲表演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highlight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、戏曲、戏曲与曲艺、戏剧戏曲学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中专及以上</w:t>
            </w:r>
          </w:p>
        </w:tc>
        <w:tc>
          <w:tcPr>
            <w:tcW w:w="3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越剧演员，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具有三级演员及以上专业技术资格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1982年8月至2005年7月出生。</w:t>
            </w:r>
          </w:p>
        </w:tc>
      </w:tr>
      <w:tr>
        <w:trPr>
          <w:trHeight w:val="872" w:hRule="atLeas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南通艺术剧院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13级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四级演员   （员级）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戏曲表演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highlight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、戏曲、戏曲与曲艺、戏剧戏曲学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中专及以上</w:t>
            </w:r>
          </w:p>
        </w:tc>
        <w:tc>
          <w:tcPr>
            <w:tcW w:w="3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越剧演员。</w:t>
            </w:r>
          </w:p>
        </w:tc>
      </w:tr>
      <w:tr>
        <w:trPr>
          <w:trHeight w:val="1107" w:hRule="atLeas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南通艺术剧院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13级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舞台技术员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（员级）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社会人员</w:t>
            </w:r>
          </w:p>
        </w:tc>
        <w:tc>
          <w:tcPr>
            <w:tcW w:w="2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影视灯光艺术、录音技术与艺术、影视多媒体技术、舞台影视技术、照明艺术、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录音艺术、影视艺术技术、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数字媒体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3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拟从事舞台音响控制、灯光控制、多媒体、舞台装置等相关工作。具备1年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highlight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以上大型舞台演出工作经验。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633" w:right="1440" w:bottom="163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  <w:embedRegular r:id="rId1" w:fontKey="{65AD4CC9-3AA4-ACFC-233C-D264018B5670}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-webkit-standard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8"/>
  <w:embedTrueTypeFonts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5YmUxZTRkY2FiMzYxNmE1NDgzZmI0MmJhODRmOTQifQ=="/>
  </w:docVars>
  <w:rsids>
    <w:rsidRoot w:val="00000000"/>
    <w:rsid w:val="341D7D55"/>
    <w:rsid w:val="7668699F"/>
    <w:rsid w:val="7BE1BF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41"/>
    <w:basedOn w:val="4"/>
    <w:qFormat/>
    <w:uiPriority w:val="0"/>
    <w:rPr>
      <w:rFonts w:hint="default" w:ascii="-webkit-standard" w:hAnsi="-webkit-standard" w:eastAsia="-webkit-standard" w:cs="-webkit-standard"/>
      <w:color w:val="FF0000"/>
      <w:sz w:val="20"/>
      <w:szCs w:val="20"/>
      <w:u w:val="none"/>
    </w:rPr>
  </w:style>
  <w:style w:type="character" w:customStyle="1" w:styleId="6">
    <w:name w:val="font31"/>
    <w:basedOn w:val="4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7">
    <w:name w:val="font11"/>
    <w:basedOn w:val="4"/>
    <w:qFormat/>
    <w:uiPriority w:val="0"/>
    <w:rPr>
      <w:rFonts w:hint="eastAsia" w:ascii="仿宋" w:hAnsi="仿宋" w:eastAsia="仿宋" w:cs="仿宋"/>
      <w:b/>
      <w:bCs/>
      <w:color w:val="000000"/>
      <w:sz w:val="24"/>
      <w:szCs w:val="24"/>
      <w:u w:val="none"/>
    </w:rPr>
  </w:style>
  <w:style w:type="character" w:customStyle="1" w:styleId="8">
    <w:name w:val="font21"/>
    <w:basedOn w:val="4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448</Words>
  <Characters>469</Characters>
  <Lines>4</Lines>
  <Paragraphs>1</Paragraphs>
  <TotalTime>0</TotalTime>
  <ScaleCrop>false</ScaleCrop>
  <LinksUpToDate>false</LinksUpToDate>
  <CharactersWithSpaces>473</CharactersWithSpaces>
  <Application>WPS Office_5.5.1.7991_F1E327BC-269C-435d-A152-05C5408002CA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2023-07-22T06:56:00Z</dcterms:created>
  <dc:creator>WPS_1527914025</dc:creator>
  <cp:lastModifiedBy>Irene</cp:lastModifiedBy>
  <cp:lastPrinted>2021-04-10T03:12:00Z</cp:lastPrinted>
  <dcterms:modified xsi:type="dcterms:W3CDTF">2023-08-08T20:59:15Z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2052-5.5.1.7991</vt:lpwstr>
  </property>
  <property fmtid="{D5CDD505-2E9C-101B-9397-08002B2CF9AE}" pid="3" name="KSOSaveFontToCloudKey">
    <vt:lpwstr>0_embed</vt:lpwstr>
  </property>
  <property fmtid="{D5CDD505-2E9C-101B-9397-08002B2CF9AE}" pid="4" name="ICV">
    <vt:lpwstr>88B63E01B8EB4E25823EC6C331800396</vt:lpwstr>
  </property>
</Properties>
</file>