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黑体" w:hAnsi="宋体" w:eastAsia="黑体"/>
          <w:color w:val="auto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  <w:t>公开招聘劳务派遣人员</w:t>
      </w:r>
      <w:r>
        <w:rPr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</w:rPr>
        <w:t>报名登记表</w:t>
      </w:r>
      <w:bookmarkEnd w:id="0"/>
    </w:p>
    <w:tbl>
      <w:tblPr>
        <w:tblStyle w:val="6"/>
        <w:tblW w:w="99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632"/>
        <w:gridCol w:w="414"/>
        <w:gridCol w:w="573"/>
        <w:gridCol w:w="955"/>
        <w:gridCol w:w="420"/>
        <w:gridCol w:w="635"/>
        <w:gridCol w:w="417"/>
        <w:gridCol w:w="246"/>
        <w:gridCol w:w="1064"/>
        <w:gridCol w:w="1389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982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黑体" w:hAnsi="宋体" w:eastAsia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32"/>
                <w:szCs w:val="32"/>
              </w:rPr>
              <w:t>诚 信 承 诺 书</w:t>
            </w:r>
          </w:p>
          <w:p>
            <w:pPr>
              <w:snapToGrid w:val="0"/>
              <w:spacing w:line="280" w:lineRule="exact"/>
              <w:ind w:firstLine="420" w:firstLineChars="200"/>
              <w:textAlignment w:val="baseline"/>
              <w:rPr>
                <w:rFonts w:ascii="黑体" w:hAnsi="宋体" w:eastAsia="黑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我已仔细阅读《青岛华瀚管理咨询有限公司公开招聘劳务派遣人员公告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>
            <w:pPr>
              <w:snapToGrid w:val="0"/>
              <w:spacing w:line="280" w:lineRule="exact"/>
              <w:textAlignment w:val="baseline"/>
              <w:rPr>
                <w:rFonts w:ascii="黑体" w:hAnsi="宋体" w:eastAsia="黑体"/>
                <w:color w:val="auto"/>
                <w:sz w:val="20"/>
                <w:szCs w:val="21"/>
              </w:rPr>
            </w:pPr>
            <w:r>
              <w:rPr>
                <w:rFonts w:hint="eastAsia" w:ascii="黑体" w:hAnsi="宋体" w:eastAsia="黑体"/>
                <w:b/>
                <w:color w:val="auto"/>
                <w:szCs w:val="21"/>
              </w:rPr>
              <w:t xml:space="preserve"> 报名人签名：</w:t>
            </w:r>
            <w:r>
              <w:rPr>
                <w:rFonts w:hint="eastAsia" w:ascii="黑体" w:hAnsi="宋体" w:eastAsia="黑体"/>
                <w:color w:val="auto"/>
                <w:szCs w:val="21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照</w:t>
            </w: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ind w:firstLine="71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毕业院校</w:t>
            </w:r>
          </w:p>
        </w:tc>
        <w:tc>
          <w:tcPr>
            <w:tcW w:w="1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专业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现工作单位（用工单位）</w:t>
            </w:r>
          </w:p>
        </w:tc>
        <w:tc>
          <w:tcPr>
            <w:tcW w:w="17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劳务派遣公司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资格证书</w:t>
            </w:r>
          </w:p>
        </w:tc>
        <w:tc>
          <w:tcPr>
            <w:tcW w:w="674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/>
                <w:color w:val="auto"/>
                <w:sz w:val="20"/>
                <w:szCs w:val="20"/>
              </w:rPr>
              <w:t>婚姻状况</w:t>
            </w:r>
          </w:p>
        </w:tc>
        <w:tc>
          <w:tcPr>
            <w:tcW w:w="6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/>
                <w:color w:val="auto"/>
                <w:sz w:val="20"/>
                <w:szCs w:val="20"/>
              </w:rPr>
              <w:t>健康状况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38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是否有口吃、重听、色盲等问题</w:t>
            </w:r>
          </w:p>
        </w:tc>
        <w:tc>
          <w:tcPr>
            <w:tcW w:w="612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 w:hAnsi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家庭地址</w:t>
            </w:r>
          </w:p>
        </w:tc>
        <w:tc>
          <w:tcPr>
            <w:tcW w:w="29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户口所在地（具体到街道）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3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44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学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习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41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所在学校及院系</w:t>
            </w: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41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41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简</w:t>
            </w:r>
          </w:p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历</w:t>
            </w: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起止时间</w:t>
            </w:r>
          </w:p>
        </w:tc>
        <w:tc>
          <w:tcPr>
            <w:tcW w:w="41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所在单位</w:t>
            </w: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41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baseline"/>
              <w:rPr>
                <w:rFonts w:ascii="仿宋_GB2312"/>
                <w:color w:val="auto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41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18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主要家庭成员</w:t>
            </w:r>
          </w:p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及社会关系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/>
                <w:color w:val="auto"/>
                <w:sz w:val="20"/>
                <w:szCs w:val="20"/>
              </w:rPr>
              <w:t>年龄</w:t>
            </w:r>
          </w:p>
        </w:tc>
        <w:tc>
          <w:tcPr>
            <w:tcW w:w="147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33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/>
                <w:color w:val="auto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eastAsia"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/>
                <w:color w:val="auto"/>
                <w:sz w:val="22"/>
                <w:szCs w:val="22"/>
              </w:rPr>
              <w:t>子女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ascii="仿宋_GB2312" w:hAnsi="宋体"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jQ1MThhZjA0YTljMDQ1NjM4ZGQ5MDIzZWM4YmUifQ=="/>
  </w:docVars>
  <w:rsids>
    <w:rsidRoot w:val="58D66972"/>
    <w:rsid w:val="58D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3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2023-08-16T09:54:00Z</dcterms:created>
  <dc:creator>叶落</dc:creator>
  <cp:lastModifiedBy>叶落</cp:lastModifiedBy>
  <dcterms:modified xsi:type="dcterms:W3CDTF">2023-08-16T09:55:37Z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D0BC08FF0EE346FEBC84E407CBC4000F_11</vt:lpwstr>
  </property>
</Properties>
</file>