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Style w:val="5"/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widowControl/>
        <w:spacing w:line="700" w:lineRule="exact"/>
        <w:jc w:val="center"/>
        <w:textAlignment w:val="center"/>
        <w:rPr>
          <w:rStyle w:val="5"/>
          <w:rFonts w:hint="default" w:ascii="Times New Roman" w:hAnsi="Times New Roman" w:eastAsia="方正小标宋_GBK" w:cs="Times New Roman"/>
          <w:b w:val="0"/>
          <w:bCs w:val="0"/>
        </w:rPr>
      </w:pPr>
      <w:bookmarkStart w:id="0" w:name="_GoBack"/>
      <w:r>
        <w:rPr>
          <w:rStyle w:val="5"/>
          <w:rFonts w:hint="default" w:ascii="Times New Roman" w:hAnsi="Times New Roman" w:eastAsia="方正小标宋_GBK" w:cs="Times New Roman"/>
          <w:b w:val="0"/>
          <w:bCs w:val="0"/>
        </w:rPr>
        <w:t>中方县</w:t>
      </w:r>
      <w:r>
        <w:rPr>
          <w:rStyle w:val="6"/>
          <w:rFonts w:eastAsia="方正小标宋_GBK"/>
          <w:b w:val="0"/>
          <w:bCs w:val="0"/>
        </w:rPr>
        <w:t>2023</w:t>
      </w:r>
      <w:r>
        <w:rPr>
          <w:rStyle w:val="5"/>
          <w:rFonts w:hint="default" w:ascii="Times New Roman" w:hAnsi="Times New Roman" w:eastAsia="方正小标宋_GBK" w:cs="Times New Roman"/>
          <w:b w:val="0"/>
          <w:bCs w:val="0"/>
        </w:rPr>
        <w:t>年公开选调中小学教师岗位及资格条件一览表</w:t>
      </w:r>
      <w:bookmarkEnd w:id="0"/>
    </w:p>
    <w:tbl>
      <w:tblPr>
        <w:tblStyle w:val="3"/>
        <w:tblW w:w="15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588"/>
        <w:gridCol w:w="2288"/>
        <w:gridCol w:w="675"/>
        <w:gridCol w:w="1763"/>
        <w:gridCol w:w="5116"/>
        <w:gridCol w:w="990"/>
        <w:gridCol w:w="1453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选调单位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（主管部门）</w:t>
            </w: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选调计划</w:t>
            </w:r>
          </w:p>
        </w:tc>
        <w:tc>
          <w:tcPr>
            <w:tcW w:w="6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岗位要求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书宋_GBK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学历学位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书宋_GBK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中学语文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具有相应学段及学科教师资格证，普通话二甲及以上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艺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杨远德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15874553855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13272275318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小学语文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具有相应学段及学科教师资格证，普通话二甲及以上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中学数学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小学数学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中学英语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中学物理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中学音乐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小学音乐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中学美术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Cs w:val="21"/>
              </w:rPr>
              <w:t>中学信息技术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Cs w:val="21"/>
              </w:rPr>
              <w:t>小</w:t>
            </w:r>
            <w:r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Cs w:val="21"/>
              </w:rPr>
              <w:t>学信息技术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学前教育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中学体育教学岗位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小学体育教学岗位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中方县教育局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中学生物教学岗位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具有相应学段及学科教师资格证，普通话二乙及以上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jJiYWU0MTRhYTRjNDFjNzRhZmY0OTkzMzNmMzMifQ=="/>
  </w:docVars>
  <w:rsids>
    <w:rsidRoot w:val="34E10EDD"/>
    <w:rsid w:val="16746960"/>
    <w:rsid w:val="34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7">
    <w:name w:val="font12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3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2023-08-11T06:59:00Z</dcterms:created>
  <dc:creator>E.</dc:creator>
  <cp:lastModifiedBy>E.</cp:lastModifiedBy>
  <dcterms:modified xsi:type="dcterms:W3CDTF">2023-08-11T07:05:40Z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4664EB0AD66C4723AA8A0CABDE63B067_11</vt:lpwstr>
  </property>
</Properties>
</file>