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9" w:rsidRDefault="00CA08CA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50333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E3A51" w:rsidRDefault="00CA08CA">
      <w:pPr>
        <w:widowControl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张湾区2023年幼儿园教师招聘专业技能</w:t>
      </w:r>
    </w:p>
    <w:p w:rsidR="00717429" w:rsidRDefault="00CA08CA">
      <w:pPr>
        <w:widowControl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测试项目</w:t>
      </w:r>
    </w:p>
    <w:p w:rsidR="00717429" w:rsidRDefault="00CA08CA">
      <w:pPr>
        <w:widowControl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（总分70分）</w:t>
      </w:r>
    </w:p>
    <w:p w:rsidR="00717429" w:rsidRDefault="00717429">
      <w:pPr>
        <w:widowControl/>
        <w:jc w:val="center"/>
        <w:rPr>
          <w:rFonts w:ascii="黑体" w:eastAsia="黑体" w:hAnsi="黑体"/>
          <w:sz w:val="36"/>
          <w:szCs w:val="36"/>
        </w:rPr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1457"/>
        <w:gridCol w:w="2614"/>
        <w:gridCol w:w="2096"/>
      </w:tblGrid>
      <w:tr w:rsidR="00717429" w:rsidTr="003E3A51">
        <w:trPr>
          <w:trHeight w:val="82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测试内容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分值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形式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时间</w:t>
            </w:r>
          </w:p>
        </w:tc>
      </w:tr>
      <w:tr w:rsidR="00717429" w:rsidTr="003E3A51">
        <w:trPr>
          <w:cantSplit/>
          <w:trHeight w:val="99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讲故事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20分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自备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3-5分钟</w:t>
            </w:r>
          </w:p>
        </w:tc>
      </w:tr>
      <w:tr w:rsidR="00717429" w:rsidTr="003E3A51">
        <w:trPr>
          <w:cantSplit/>
          <w:trHeight w:val="87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舞蹈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20分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自备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3分钟</w:t>
            </w:r>
          </w:p>
        </w:tc>
      </w:tr>
      <w:tr w:rsidR="00717429" w:rsidTr="003E3A51">
        <w:trPr>
          <w:cantSplit/>
          <w:trHeight w:val="88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自弹自唱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30分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ind w:firstLineChars="100" w:firstLine="240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要求：</w:t>
            </w:r>
          </w:p>
          <w:p w:rsidR="00717429" w:rsidRDefault="00CA08CA">
            <w:pPr>
              <w:widowControl/>
              <w:ind w:firstLineChars="100" w:firstLine="240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1.从幼儿园艺术领域小、中、大年龄段选取曲目。</w:t>
            </w:r>
          </w:p>
          <w:p w:rsidR="00717429" w:rsidRDefault="00CA08CA">
            <w:pPr>
              <w:widowControl/>
              <w:ind w:firstLineChars="100" w:firstLine="240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2.钢琴弹奏。</w:t>
            </w:r>
          </w:p>
          <w:p w:rsidR="00717429" w:rsidRDefault="00CA08CA" w:rsidP="0093103B">
            <w:pPr>
              <w:widowControl/>
              <w:ind w:firstLineChars="100" w:firstLine="240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3.选手现场抽</w:t>
            </w:r>
            <w:r w:rsidR="0093103B">
              <w:rPr>
                <w:rFonts w:ascii="宋体" w:hAnsi="宋体" w:hint="eastAsia"/>
                <w:color w:val="auto"/>
                <w:szCs w:val="24"/>
              </w:rPr>
              <w:t>题</w:t>
            </w:r>
            <w:r>
              <w:rPr>
                <w:rFonts w:ascii="宋体" w:hAnsi="宋体" w:hint="eastAsia"/>
                <w:color w:val="auto"/>
                <w:szCs w:val="24"/>
              </w:rPr>
              <w:t>自弹自唱。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9" w:rsidRDefault="00CA08CA">
            <w:pPr>
              <w:widowControl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2-3分钟</w:t>
            </w:r>
            <w:bookmarkStart w:id="0" w:name="_GoBack"/>
            <w:bookmarkEnd w:id="0"/>
          </w:p>
        </w:tc>
      </w:tr>
    </w:tbl>
    <w:p w:rsidR="00717429" w:rsidRDefault="00717429"/>
    <w:sectPr w:rsidR="00717429" w:rsidSect="00717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F4" w:rsidRDefault="00F101F4" w:rsidP="0093103B">
      <w:r>
        <w:separator/>
      </w:r>
    </w:p>
  </w:endnote>
  <w:endnote w:type="continuationSeparator" w:id="1">
    <w:p w:rsidR="00F101F4" w:rsidRDefault="00F101F4" w:rsidP="0093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F4" w:rsidRDefault="00F101F4" w:rsidP="0093103B">
      <w:r>
        <w:separator/>
      </w:r>
    </w:p>
  </w:footnote>
  <w:footnote w:type="continuationSeparator" w:id="1">
    <w:p w:rsidR="00F101F4" w:rsidRDefault="00F101F4" w:rsidP="00931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MyZTUzMjRiYTRjMDllMDJmYjFiMWUwYmU0YTFiZTkifQ=="/>
  </w:docVars>
  <w:rsids>
    <w:rsidRoot w:val="40853147"/>
    <w:rsid w:val="00020A16"/>
    <w:rsid w:val="003E3A51"/>
    <w:rsid w:val="00576058"/>
    <w:rsid w:val="00717429"/>
    <w:rsid w:val="007562A4"/>
    <w:rsid w:val="0093103B"/>
    <w:rsid w:val="00B63B4B"/>
    <w:rsid w:val="00BD4ED7"/>
    <w:rsid w:val="00BD6B5D"/>
    <w:rsid w:val="00BF04EA"/>
    <w:rsid w:val="00CA08CA"/>
    <w:rsid w:val="00E50333"/>
    <w:rsid w:val="00F101F4"/>
    <w:rsid w:val="05566596"/>
    <w:rsid w:val="11DC1ABF"/>
    <w:rsid w:val="177D26CD"/>
    <w:rsid w:val="2DCE7ED9"/>
    <w:rsid w:val="40853147"/>
    <w:rsid w:val="4561175D"/>
    <w:rsid w:val="47746055"/>
    <w:rsid w:val="5BA62AD4"/>
    <w:rsid w:val="76D7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429"/>
    <w:pPr>
      <w:widowControl w:val="0"/>
      <w:jc w:val="both"/>
    </w:pPr>
    <w:rPr>
      <w:rFonts w:ascii="Verdana" w:eastAsia="宋体" w:hAnsi="Verdana" w:cs="宋体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1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17429"/>
    <w:rPr>
      <w:rFonts w:ascii="Verdana" w:eastAsia="宋体" w:hAnsi="Verdana" w:cs="宋体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sid w:val="00717429"/>
    <w:rPr>
      <w:rFonts w:ascii="Verdana" w:eastAsia="宋体" w:hAnsi="Verdana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2022-07-12T03:54:00Z</dcterms:created>
  <dcterms:modified xsi:type="dcterms:W3CDTF">2023-08-13T04:38:00Z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7AB215BEF9B24A32B0B49CFE52B0F1FB</vt:lpwstr>
  </property>
</Properties>
</file>