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iCs w:val="0"/>
          <w:caps w:val="0"/>
          <w:color w:val="000000"/>
          <w:spacing w:val="0"/>
          <w:sz w:val="24"/>
          <w:szCs w:val="24"/>
          <w:shd w:val="clear" w:fill="FFFFFF"/>
        </w:rPr>
      </w:pPr>
    </w:p>
    <w:p>
      <w:pPr>
        <w:rPr>
          <w:rFonts w:hint="eastAsia" w:ascii="宋体" w:hAnsi="宋体" w:eastAsia="宋体" w:cs="宋体"/>
          <w:i w:val="0"/>
          <w:iCs w:val="0"/>
          <w:caps w:val="0"/>
          <w:color w:val="000000"/>
          <w:spacing w:val="0"/>
          <w:sz w:val="24"/>
          <w:szCs w:val="24"/>
          <w:shd w:val="clear" w:fill="FFFFFF"/>
        </w:rPr>
      </w:pPr>
    </w:p>
    <w:p>
      <w:pPr>
        <w:rPr>
          <w:rFonts w:hint="eastAsia" w:ascii="宋体" w:hAnsi="宋体" w:eastAsia="宋体" w:cs="宋体"/>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8" w:lineRule="atLeast"/>
        <w:ind w:left="0" w:right="0" w:firstLine="0"/>
        <w:jc w:val="center"/>
        <w:textAlignment w:val="baseline"/>
        <w:rPr>
          <w:rFonts w:hint="eastAsia" w:ascii="方正小标宋简体" w:hAnsi="方正小标宋简体" w:eastAsia="方正小标宋简体" w:cs="方正小标宋简体"/>
          <w:b/>
          <w:bCs/>
          <w:i w:val="0"/>
          <w:iCs w:val="0"/>
          <w:caps w:val="0"/>
          <w:color w:val="000000"/>
          <w:spacing w:val="0"/>
          <w:sz w:val="44"/>
          <w:szCs w:val="44"/>
          <w:shd w:val="clear" w:fill="FFFFFF"/>
          <w:vertAlign w:val="baseline"/>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rPr>
        <w:t>自愿放弃面试资格的书面</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东方市卫生健康委员会：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本人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（身份证号:</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ab/>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）参加</w:t>
      </w:r>
      <w:r>
        <w:rPr>
          <w:rFonts w:hint="eastAsia" w:ascii="仿宋_GB2312" w:hAnsi="仿宋_GB2312" w:eastAsia="仿宋_GB2312" w:cs="仿宋_GB2312"/>
          <w:i w:val="0"/>
          <w:iCs w:val="0"/>
          <w:caps w:val="0"/>
          <w:color w:val="121212"/>
          <w:spacing w:val="0"/>
          <w:sz w:val="32"/>
          <w:szCs w:val="32"/>
          <w:u w:val="none"/>
          <w:shd w:val="clear" w:fill="FFFFFF"/>
          <w:lang w:eastAsia="zh-CN"/>
        </w:rPr>
        <w:t>2023年东方市公开招聘基层医疗卫生专业技术人员</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考试，报考单位：</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，报考岗位：</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，准考证号：</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，已知晓《</w:t>
      </w:r>
      <w:r>
        <w:rPr>
          <w:rFonts w:hint="eastAsia" w:ascii="仿宋_GB2312" w:hAnsi="仿宋_GB2312" w:eastAsia="仿宋_GB2312" w:cs="仿宋_GB2312"/>
          <w:i w:val="0"/>
          <w:iCs w:val="0"/>
          <w:caps w:val="0"/>
          <w:color w:val="121212"/>
          <w:spacing w:val="0"/>
          <w:sz w:val="32"/>
          <w:szCs w:val="32"/>
          <w:u w:val="none"/>
          <w:shd w:val="clear" w:fill="FFFFFF"/>
          <w:lang w:eastAsia="zh-CN"/>
        </w:rPr>
        <w:t>2023年东方市公开招聘基层医疗卫生专业技术人员笔试成绩、笔试合格分数线和资格复审有关事项公告（4号）</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》有关内容。因个人原因现声明自愿放弃本次公开招聘面试资格复审机会和面试资格，并承担由此带来的不利后果，决不反悔。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特此声明。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考生</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（签字并按手印）</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年   月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注：本声明一式两份，考生一份，卫健委</w:t>
      </w: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GYzY2ZjZDVhNTZlOWVmYWU5NDgyY2ZjMDhiMWMifQ=="/>
  </w:docVars>
  <w:rsids>
    <w:rsidRoot w:val="00000000"/>
    <w:rsid w:val="0808579C"/>
    <w:rsid w:val="088B2F76"/>
    <w:rsid w:val="11A2456B"/>
    <w:rsid w:val="1AC6751C"/>
    <w:rsid w:val="2EA4771D"/>
    <w:rsid w:val="30B33C47"/>
    <w:rsid w:val="3A1A215E"/>
    <w:rsid w:val="3F6E5570"/>
    <w:rsid w:val="469D2F78"/>
    <w:rsid w:val="48217291"/>
    <w:rsid w:val="4C5365B2"/>
    <w:rsid w:val="4E2B3E35"/>
    <w:rsid w:val="60523013"/>
    <w:rsid w:val="6A386990"/>
    <w:rsid w:val="73750419"/>
    <w:rsid w:val="79D833A4"/>
    <w:rsid w:val="7E2229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230</Words>
  <Characters>236</Characters>
  <Lines>0</Lines>
  <Paragraphs>0</Paragraphs>
  <TotalTime>0</TotalTime>
  <ScaleCrop>false</ScaleCrop>
  <LinksUpToDate>false</LinksUpToDate>
  <CharactersWithSpaces>378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2022-12-14T01:32:00Z</dcterms:created>
  <dc:creator>FJH 慧</dc:creator>
  <cp:lastModifiedBy>越来越宅</cp:lastModifiedBy>
  <dcterms:modified xsi:type="dcterms:W3CDTF">2023-08-14T03:28:07Z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2805F78897BB40A691DE21BC077F5E1B</vt:lpwstr>
  </property>
</Properties>
</file>