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17"/>
        <w:shd w:val="clear" w:color="auto" w:fill="FFFFFF"/>
        <w:snapToGrid w:val="0"/>
        <w:spacing w:before="0" w:beforeAutospacing="0" w:after="0" w:afterAutospacing="0" w:line="600" w:lineRule="exact"/>
        <w:ind w:firstLine="482"/>
        <w:jc w:val="center"/>
        <w:rPr>
          <w:rFonts w:ascii="方正小标宋_GBK" w:eastAsia="方正小标宋_GBK" w:cs="Times New Roman" w:hint="eastAsia"/>
          <w:color w:val="000000"/>
          <w:kern w:val="36"/>
          <w:sz w:val="44"/>
          <w:szCs w:val="44"/>
        </w:rPr>
      </w:pPr>
      <w:r>
        <w:rPr>
          <w:rFonts w:ascii="方正小标宋_GBK" w:eastAsia="方正小标宋_GBK" w:cs="Times New Roman" w:hint="eastAsia"/>
          <w:color w:val="000000"/>
          <w:kern w:val="36"/>
          <w:sz w:val="44"/>
          <w:szCs w:val="44"/>
        </w:rPr>
        <w:t>2023年广西（钦州市）高校毕业生</w:t>
      </w:r>
    </w:p>
    <w:p>
      <w:pPr>
        <w:pStyle w:val="17"/>
        <w:shd w:val="clear" w:color="auto" w:fill="FFFFFF"/>
        <w:snapToGrid w:val="0"/>
        <w:spacing w:before="0" w:beforeAutospacing="0" w:after="0" w:afterAutospacing="0" w:line="600" w:lineRule="exact"/>
        <w:ind w:firstLine="482"/>
        <w:jc w:val="center"/>
        <w:rPr>
          <w:rFonts w:ascii="方正小标宋_GBK" w:eastAsia="方正小标宋_GBK" w:hint="eastAsia"/>
          <w:color w:val="000000"/>
          <w:kern w:val="36"/>
          <w:sz w:val="44"/>
          <w:szCs w:val="44"/>
        </w:rPr>
      </w:pPr>
      <w:r>
        <w:rPr>
          <w:rFonts w:ascii="方正小标宋_GBK" w:eastAsia="方正小标宋_GBK" w:hint="eastAsia"/>
          <w:color w:val="000000"/>
          <w:kern w:val="36"/>
          <w:sz w:val="44"/>
          <w:szCs w:val="44"/>
        </w:rPr>
        <w:t>“三支一扶”计划招募岗位调整情况说明</w:t>
      </w:r>
    </w:p>
    <w:p>
      <w:pPr>
        <w:spacing w:line="600" w:lineRule="exact"/>
        <w:rPr>
          <w:rFonts w:ascii="Times New Roman" w:hAnsi="Times New Roman"/>
          <w:sz w:val="36"/>
          <w:szCs w:val="36"/>
        </w:rPr>
      </w:pPr>
    </w:p>
    <w:p>
      <w:pPr>
        <w:snapToGrid w:val="0"/>
        <w:spacing w:line="620" w:lineRule="exact"/>
        <w:ind w:firstLineChars="200" w:firstLine="720"/>
        <w:rPr>
          <w:rFonts w:ascii="Times New Roman" w:eastAsia="仿宋" w:hAnsi="Times New Roman"/>
          <w:sz w:val="36"/>
          <w:szCs w:val="36"/>
        </w:rPr>
      </w:pPr>
      <w:r>
        <w:rPr>
          <w:rFonts w:ascii="Times New Roman" w:eastAsia="仿宋" w:hAnsi="Times New Roman"/>
          <w:sz w:val="36"/>
          <w:szCs w:val="36"/>
        </w:rPr>
        <w:t>202</w:t>
      </w:r>
      <w:r>
        <w:rPr>
          <w:rFonts w:ascii="Times New Roman" w:eastAsia="仿宋" w:hAnsi="Times New Roman"/>
          <w:sz w:val="36"/>
          <w:szCs w:val="36"/>
          <w:lang w:val="en-US" w:eastAsia="zh-CN"/>
        </w:rPr>
        <w:t>3</w:t>
      </w:r>
      <w:r>
        <w:rPr>
          <w:rFonts w:ascii="Times New Roman" w:eastAsia="仿宋" w:hAnsi="Times New Roman"/>
          <w:sz w:val="36"/>
          <w:szCs w:val="36"/>
        </w:rPr>
        <w:t>年广西</w:t>
      </w:r>
      <w:r>
        <w:rPr>
          <w:rFonts w:ascii="仿宋" w:eastAsia="仿宋" w:hint="eastAsia"/>
          <w:sz w:val="36"/>
          <w:szCs w:val="36"/>
        </w:rPr>
        <w:t>“三支一扶”</w:t>
      </w:r>
      <w:r>
        <w:rPr>
          <w:rFonts w:ascii="Times New Roman" w:eastAsia="仿宋" w:hAnsi="Times New Roman"/>
          <w:sz w:val="36"/>
          <w:szCs w:val="36"/>
        </w:rPr>
        <w:t>计划招募笔试工作已圆满结束，我</w:t>
      </w:r>
      <w:r>
        <w:rPr>
          <w:rFonts w:ascii="Times New Roman" w:eastAsia="仿宋" w:hAnsi="Times New Roman"/>
          <w:sz w:val="36"/>
          <w:szCs w:val="36"/>
          <w:lang w:val="en-US" w:eastAsia="zh-CN"/>
        </w:rPr>
        <w:t>市考生笔试成绩</w:t>
      </w:r>
      <w:r>
        <w:rPr>
          <w:rFonts w:ascii="Times New Roman" w:eastAsia="仿宋" w:hAnsi="Times New Roman"/>
          <w:sz w:val="36"/>
          <w:szCs w:val="36"/>
        </w:rPr>
        <w:t>已公布。根据我市招募岗位的笔试成绩情况及本次招募工作的有关要求，我市将报考人数少、空缺出来的岗位调整到基层工作人员缺乏的地区，此次调整岗位共1个，即：</w:t>
      </w:r>
    </w:p>
    <w:p>
      <w:pPr>
        <w:snapToGrid w:val="0"/>
        <w:spacing w:line="620" w:lineRule="exact"/>
        <w:ind w:firstLineChars="200" w:firstLine="720"/>
        <w:rPr>
          <w:rFonts w:ascii="Times New Roman" w:eastAsia="仿宋" w:hAnsi="Times New Roman"/>
          <w:sz w:val="36"/>
          <w:szCs w:val="36"/>
        </w:rPr>
      </w:pPr>
      <w:r>
        <w:rPr>
          <w:rFonts w:ascii="Times New Roman" w:eastAsia="仿宋" w:hAnsi="Times New Roman"/>
          <w:sz w:val="36"/>
          <w:szCs w:val="36"/>
        </w:rPr>
        <w:t>浦北县招募农技服务机构岗位（岗位序号：2023070207）2个，因现仅1人报考，空缺岗位1个。根据工作需要，将浦北县上述招募空缺出来的岗位1个调剂到钦南区使用，给予钦南区招募乡村振兴机构岗位（岗位序号：2023070302）增加招募1人，由原来的招募6人增加到7人。本次岗位调整后我市总招募人数仍为54人。</w:t>
      </w:r>
    </w:p>
    <w:p>
      <w:pPr>
        <w:snapToGrid w:val="0"/>
        <w:spacing w:line="620" w:lineRule="exact"/>
        <w:ind w:firstLineChars="200" w:firstLine="720"/>
        <w:rPr>
          <w:rFonts w:ascii="Times New Roman" w:eastAsia="仿宋" w:hAnsi="Times New Roman"/>
          <w:sz w:val="36"/>
          <w:szCs w:val="36"/>
        </w:rPr>
      </w:pPr>
      <w:r>
        <w:rPr>
          <w:rFonts w:ascii="Times New Roman" w:eastAsia="仿宋" w:hAnsi="Times New Roman"/>
          <w:sz w:val="36"/>
          <w:szCs w:val="36"/>
        </w:rPr>
        <w:t>特此说明。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450" w:lineRule="atLeast"/>
        <w:ind w:left="0" w:right="0"/>
        <w:jc w:val="center"/>
        <w:rPr>
          <w:rFonts w:ascii="Times New Roman" w:eastAsia="方正仿宋简体" w:cs="Times New Roman" w:hAnsi="Times New Roman"/>
          <w:i w:val="0"/>
          <w:iCs w:val="0"/>
          <w:caps w:val="0"/>
          <w:small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450" w:lineRule="atLeast"/>
        <w:ind w:left="0" w:right="0"/>
        <w:jc w:val="center"/>
        <w:rPr>
          <w:rFonts w:ascii="Times New Roman" w:eastAsia="仿宋" w:hAnsi="Times New Roman"/>
          <w:sz w:val="36"/>
          <w:szCs w:val="36"/>
          <w:lang w:val="en-US" w:eastAsia="zh-CN"/>
        </w:rPr>
      </w:pPr>
      <w:r>
        <w:rPr>
          <w:rFonts w:ascii="Times New Roman" w:eastAsia="方正仿宋简体" w:cs="Times New Roman" w:hAnsi="Times New Roman"/>
          <w:i w:val="0"/>
          <w:iCs w:val="0"/>
          <w:caps w:val="0"/>
          <w:small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/>
        </w:rPr>
        <w:t xml:space="preserve">                     </w:t>
      </w:r>
      <w:r>
        <w:rPr>
          <w:rFonts w:ascii="Times New Roman" w:eastAsia="仿宋" w:hAnsi="Times New Roman"/>
          <w:sz w:val="36"/>
          <w:szCs w:val="36"/>
          <w:lang w:val="en-US" w:eastAsia="zh-CN"/>
        </w:rPr>
        <w:t>钦州市高校毕业生</w:t>
      </w:r>
    </w:p>
    <w:p>
      <w:pPr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450" w:lineRule="atLeast"/>
        <w:ind w:left="0" w:right="0"/>
        <w:jc w:val="left"/>
        <w:rPr>
          <w:rFonts w:ascii="Times New Roman" w:eastAsia="仿宋" w:hAnsi="Times New Roman"/>
          <w:sz w:val="36"/>
          <w:szCs w:val="36"/>
        </w:rPr>
      </w:pPr>
      <w:r>
        <w:rPr>
          <w:rFonts w:ascii="Times New Roman" w:eastAsia="仿宋" w:hAnsi="Times New Roman"/>
          <w:sz w:val="36"/>
          <w:szCs w:val="36"/>
          <w:lang w:val="en-US" w:eastAsia="zh-CN"/>
        </w:rPr>
        <w:t xml:space="preserve">                     三支一扶工作协调管理办公室 </w:t>
      </w:r>
    </w:p>
    <w:p>
      <w:pPr>
        <w:spacing w:line="600" w:lineRule="exact"/>
        <w:ind w:firstLineChars="200" w:firstLine="720"/>
        <w:jc w:val="left"/>
        <w:rPr>
          <w:rFonts w:ascii="Times New Roman" w:eastAsia="仿宋" w:hAnsi="Times New Roman"/>
          <w:sz w:val="36"/>
          <w:szCs w:val="36"/>
        </w:rPr>
      </w:pPr>
      <w:r>
        <w:rPr>
          <w:rFonts w:ascii="Times New Roman" w:eastAsia="仿宋" w:hAnsi="Times New Roman"/>
          <w:sz w:val="36"/>
          <w:szCs w:val="36"/>
          <w:lang w:val="en-US" w:eastAsia="zh-CN"/>
        </w:rPr>
        <w:t>                                2023年8月9日 </w:t>
      </w:r>
    </w:p>
    <w:sectPr>
      <w:pgSz w:w="11907" w:h="16840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200000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18">
    <w:name w:val="Strong"/>
    <w:basedOn w:val="10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65</TotalTime>
  <Application>Yozo_Office</Application>
  <Pages>1</Pages>
  <Words>306</Words>
  <Characters>334</Characters>
  <Lines>19</Lines>
  <Paragraphs>8</Paragraphs>
  <CharactersWithSpaces>410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</dc:creator>
  <cp:lastModifiedBy>吴庆春</cp:lastModifiedBy>
  <cp:revision>3</cp:revision>
  <dcterms:created xsi:type="dcterms:W3CDTF">2019-06-17T10:11:00Z</dcterms:created>
  <dcterms:modified xsi:type="dcterms:W3CDTF">2023-08-09T01:37:37Z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2052-11.8.2.8621</vt:lpwstr>
  </property>
</Properties>
</file>