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0"/>
        <w:textAlignment w:val="auto"/>
        <w:outlineLvl w:val="1"/>
        <w:rPr>
          <w:rFonts w:hint="eastAsia"/>
        </w:rPr>
      </w:pPr>
      <w:r>
        <w:rPr>
          <w:rFonts w:hint="eastAsia" w:ascii="黑体" w:hAnsi="黑体" w:eastAsia="黑体" w:cs="黑体"/>
          <w:sz w:val="32"/>
          <w:szCs w:val="32"/>
          <w:lang w:bidi="ar-SA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 w:bidi="ar-SA"/>
        </w:rPr>
        <w:t>3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ind w:left="0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 w:val="0"/>
          <w:sz w:val="44"/>
          <w:szCs w:val="44"/>
          <w:lang w:val="en-US" w:eastAsia="zh-CN"/>
        </w:rPr>
        <w:t>凤冈县中医医院</w:t>
      </w:r>
      <w:r>
        <w:rPr>
          <w:rFonts w:hint="eastAsia" w:ascii="方正小标宋简体" w:hAnsi="方正小标宋简体" w:eastAsia="方正小标宋简体" w:cs="方正小标宋简体"/>
          <w:b/>
          <w:bCs w:val="0"/>
          <w:sz w:val="44"/>
          <w:szCs w:val="44"/>
        </w:rPr>
        <w:t>考试聘用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ind w:left="0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 w:val="0"/>
          <w:sz w:val="44"/>
          <w:szCs w:val="44"/>
        </w:rPr>
        <w:t>诚信报考承诺书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ind w:left="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ind w:left="0" w:firstLine="640" w:firstLineChars="200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本人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" w:eastAsia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" w:eastAsia="仿宋_GB2312"/>
          <w:sz w:val="32"/>
          <w:szCs w:val="32"/>
        </w:rPr>
        <w:t>，身份证号：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                   </w:t>
      </w:r>
      <w:r>
        <w:rPr>
          <w:rFonts w:hint="eastAsia" w:ascii="仿宋_GB2312" w:hAnsi="仿宋" w:eastAsia="仿宋_GB2312"/>
          <w:sz w:val="32"/>
          <w:szCs w:val="32"/>
        </w:rPr>
        <w:t>，自愿参加</w:t>
      </w:r>
      <w:r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凤冈县中医医院公开招聘见习人员</w:t>
      </w:r>
      <w:r>
        <w:rPr>
          <w:rFonts w:hint="eastAsia" w:ascii="仿宋_GB2312" w:hAnsi="仿宋" w:eastAsia="仿宋_GB2312"/>
          <w:sz w:val="32"/>
          <w:szCs w:val="32"/>
        </w:rPr>
        <w:t>考试。我已仔细阅读《事业单位公开招聘违纪违规行为处理规定》（人社部35号令）和招聘简章，清楚并同意有关诚信报考的内容。现承诺如下：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line="500" w:lineRule="exact"/>
        <w:ind w:left="0" w:firstLine="640" w:firstLineChars="200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报名时填报的信息真实有效，提供招聘简章和招聘职位要求的所有材料真实、准确，绝无弄虚作假。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line="500" w:lineRule="exact"/>
        <w:ind w:left="0" w:firstLine="640" w:firstLineChars="200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认真对待每一个考聘环节，完成相应的程序。若笔试成绩达到招聘简章条件进入面试环节，经资格审查合格获得面试资格，在面试、体检、考察、拟聘用公示等环节，不无故放弃或中断。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line="500" w:lineRule="exact"/>
        <w:ind w:left="0" w:firstLine="640" w:firstLineChars="200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严格遵守考试纪律，不以任何形式作弊。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ind w:left="0"/>
        <w:textAlignment w:val="auto"/>
        <w:rPr>
          <w:rFonts w:hint="eastAsia" w:eastAsia="仿宋_GB2312"/>
          <w:lang w:val="en-US" w:eastAsia="zh-CN"/>
        </w:rPr>
      </w:pPr>
      <w:r>
        <w:rPr>
          <w:rFonts w:hint="eastAsia" w:hAnsi="仿宋"/>
          <w:sz w:val="32"/>
          <w:szCs w:val="32"/>
          <w:lang w:val="en-US" w:eastAsia="zh-CN"/>
        </w:rPr>
        <w:t xml:space="preserve">    四</w:t>
      </w:r>
      <w:r>
        <w:rPr>
          <w:rFonts w:hint="eastAsia" w:ascii="仿宋_GB2312" w:hAnsi="仿宋" w:eastAsia="仿宋_GB2312"/>
          <w:sz w:val="32"/>
          <w:szCs w:val="32"/>
        </w:rPr>
        <w:t>、</w:t>
      </w:r>
      <w:r>
        <w:rPr>
          <w:rFonts w:hint="eastAsia" w:hAnsi="仿宋"/>
          <w:sz w:val="32"/>
          <w:szCs w:val="32"/>
          <w:lang w:eastAsia="zh-CN"/>
        </w:rPr>
        <w:t>若有代报，代报人员所提供的</w:t>
      </w:r>
      <w:r>
        <w:rPr>
          <w:rFonts w:hint="eastAsia" w:ascii="仿宋_GB2312" w:hAnsi="仿宋" w:eastAsia="仿宋_GB2312"/>
          <w:sz w:val="32"/>
          <w:szCs w:val="32"/>
        </w:rPr>
        <w:t>材料真实、准确，绝无弄虚作假</w:t>
      </w:r>
      <w:r>
        <w:rPr>
          <w:rFonts w:hint="eastAsia" w:hAnsi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ind w:left="0" w:firstLine="630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本人若有违反诚信报考承诺的行为，愿意按照《事业单位公开招聘违纪违规行为处理规定》（人社部35号令）</w:t>
      </w:r>
      <w:r>
        <w:rPr>
          <w:rFonts w:hint="eastAsia" w:ascii="仿宋_GB2312" w:hAnsi="宋体" w:eastAsia="仿宋_GB2312" w:cs="宋体"/>
          <w:bCs/>
          <w:kern w:val="36"/>
          <w:sz w:val="32"/>
          <w:szCs w:val="32"/>
        </w:rPr>
        <w:t>和其他相关规定</w:t>
      </w:r>
      <w:r>
        <w:rPr>
          <w:rFonts w:hint="eastAsia" w:ascii="仿宋_GB2312" w:hAnsi="仿宋" w:eastAsia="仿宋_GB2312"/>
          <w:sz w:val="32"/>
          <w:szCs w:val="32"/>
        </w:rPr>
        <w:t>接受相应处理。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ind w:left="0" w:firstLine="640"/>
        <w:textAlignment w:val="auto"/>
        <w:rPr>
          <w:rFonts w:hint="eastAsia"/>
        </w:rPr>
      </w:pPr>
      <w:r>
        <w:rPr>
          <w:rFonts w:hint="eastAsia" w:ascii="仿宋_GB2312" w:hAnsi="仿宋" w:eastAsia="仿宋_GB2312"/>
          <w:sz w:val="32"/>
          <w:szCs w:val="32"/>
        </w:rPr>
        <w:t>特此承诺。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ind w:left="0" w:firstLine="5120" w:firstLineChars="1600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承诺人：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00" w:lineRule="exact"/>
        <w:ind w:left="0"/>
        <w:textAlignment w:val="auto"/>
        <w:rPr>
          <w:rFonts w:hint="eastAsia" w:ascii="仿宋_GB2312" w:hAnsi="仿宋" w:eastAsia="仿宋_GB2312" w:cs="宋体"/>
          <w:color w:val="2B2B2B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color w:val="2B2B2B"/>
          <w:kern w:val="0"/>
          <w:sz w:val="32"/>
          <w:szCs w:val="32"/>
        </w:rPr>
        <w:t xml:space="preserve">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00" w:lineRule="exact"/>
        <w:ind w:left="0" w:firstLine="4480" w:firstLineChars="1400"/>
        <w:textAlignment w:val="auto"/>
        <w:rPr>
          <w:rFonts w:hint="eastAsia" w:ascii="仿宋_GB2312" w:hAnsi="仿宋" w:eastAsia="仿宋_GB2312" w:cs="宋体"/>
          <w:color w:val="2B2B2B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" w:eastAsia="仿宋_GB2312" w:cs="宋体"/>
          <w:color w:val="2B2B2B"/>
          <w:kern w:val="0"/>
          <w:sz w:val="32"/>
          <w:szCs w:val="32"/>
        </w:rPr>
        <w:t xml:space="preserve">   </w:t>
      </w:r>
      <w:bookmarkStart w:id="0" w:name="_GoBack"/>
      <w:bookmarkEnd w:id="0"/>
      <w:r>
        <w:rPr>
          <w:rFonts w:hint="eastAsia" w:ascii="仿宋_GB2312" w:hAnsi="仿宋" w:eastAsia="仿宋_GB2312" w:cs="宋体"/>
          <w:color w:val="2B2B2B"/>
          <w:kern w:val="0"/>
          <w:sz w:val="32"/>
          <w:szCs w:val="32"/>
          <w:u w:val="single"/>
        </w:rPr>
        <w:t xml:space="preserve">      </w:t>
      </w:r>
      <w:r>
        <w:rPr>
          <w:rFonts w:hint="eastAsia" w:ascii="仿宋_GB2312" w:hAnsi="仿宋" w:eastAsia="仿宋_GB2312" w:cs="宋体"/>
          <w:color w:val="2B2B2B"/>
          <w:kern w:val="0"/>
          <w:sz w:val="32"/>
          <w:szCs w:val="32"/>
        </w:rPr>
        <w:t>年</w:t>
      </w:r>
      <w:r>
        <w:rPr>
          <w:rFonts w:hint="eastAsia" w:ascii="仿宋_GB2312" w:hAnsi="仿宋" w:eastAsia="仿宋_GB2312" w:cs="宋体"/>
          <w:color w:val="2B2B2B"/>
          <w:kern w:val="0"/>
          <w:sz w:val="32"/>
          <w:szCs w:val="32"/>
          <w:u w:val="single"/>
        </w:rPr>
        <w:t xml:space="preserve">  </w:t>
      </w:r>
      <w:r>
        <w:rPr>
          <w:rFonts w:hint="eastAsia" w:ascii="仿宋_GB2312" w:hAnsi="仿宋" w:eastAsia="仿宋_GB2312" w:cs="宋体"/>
          <w:color w:val="2B2B2B"/>
          <w:kern w:val="0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" w:eastAsia="仿宋_GB2312" w:cs="宋体"/>
          <w:color w:val="2B2B2B"/>
          <w:kern w:val="0"/>
          <w:sz w:val="32"/>
          <w:szCs w:val="32"/>
          <w:u w:val="single"/>
        </w:rPr>
        <w:t xml:space="preserve"> </w:t>
      </w:r>
      <w:r>
        <w:rPr>
          <w:rFonts w:hint="eastAsia" w:ascii="仿宋_GB2312" w:hAnsi="仿宋" w:eastAsia="仿宋_GB2312" w:cs="宋体"/>
          <w:color w:val="2B2B2B"/>
          <w:kern w:val="0"/>
          <w:sz w:val="32"/>
          <w:szCs w:val="32"/>
        </w:rPr>
        <w:t>月</w:t>
      </w:r>
      <w:r>
        <w:rPr>
          <w:rFonts w:hint="eastAsia" w:ascii="仿宋_GB2312" w:hAnsi="仿宋" w:eastAsia="仿宋_GB2312" w:cs="宋体"/>
          <w:color w:val="2B2B2B"/>
          <w:kern w:val="0"/>
          <w:sz w:val="32"/>
          <w:szCs w:val="32"/>
          <w:u w:val="single"/>
        </w:rPr>
        <w:t xml:space="preserve">  </w:t>
      </w:r>
      <w:r>
        <w:rPr>
          <w:rFonts w:hint="eastAsia" w:ascii="仿宋_GB2312" w:hAnsi="仿宋" w:eastAsia="仿宋_GB2312" w:cs="宋体"/>
          <w:color w:val="2B2B2B"/>
          <w:kern w:val="0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" w:eastAsia="仿宋_GB2312" w:cs="宋体"/>
          <w:color w:val="2B2B2B"/>
          <w:kern w:val="0"/>
          <w:sz w:val="32"/>
          <w:szCs w:val="32"/>
          <w:u w:val="none"/>
          <w:lang w:val="en-US" w:eastAsia="zh-CN"/>
        </w:rPr>
        <w:t>日</w:t>
      </w:r>
    </w:p>
    <w:p>
      <w:pPr>
        <w:pStyle w:val="3"/>
        <w:rPr>
          <w:rFonts w:hint="eastAsia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50E99C"/>
    <w:multiLevelType w:val="singleLevel"/>
    <w:tmpl w:val="5750E99C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8A30B6"/>
    <w:rsid w:val="1FAF2D77"/>
    <w:rsid w:val="531C2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qFormat/>
    <w:uiPriority w:val="0"/>
    <w:pPr>
      <w:ind w:left="420" w:leftChars="200"/>
    </w:pPr>
  </w:style>
  <w:style w:type="paragraph" w:styleId="3">
    <w:name w:val="Body Text"/>
    <w:basedOn w:val="1"/>
    <w:next w:val="1"/>
    <w:qFormat/>
    <w:uiPriority w:val="0"/>
    <w:rPr>
      <w:rFonts w:ascii="仿宋_GB2312" w:eastAsia="仿宋_GB2312" w:cs="仿宋_GB2312"/>
      <w:sz w:val="32"/>
      <w:szCs w:val="32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2022-05-20T07:15:00Z</dcterms:created>
  <dc:creator>Administrator</dc:creator>
  <cp:lastModifiedBy>Administrator</cp:lastModifiedBy>
  <dcterms:modified xsi:type="dcterms:W3CDTF">2022-06-15T09:19:27Z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