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right="1280"/>
        <w:rPr>
          <w:rStyle w:val="11"/>
          <w:rFonts w:hint="eastAsia" w:ascii="宋体" w:hAnsi="宋体" w:eastAsia="宋体" w:cs="宋体"/>
          <w:color w:val="000000" w:themeColor="text1"/>
          <w:sz w:val="32"/>
          <w:szCs w:val="32"/>
          <w14:textFill>
            <w14:solidFill>
              <w14:schemeClr w14:val="tx1"/>
            </w14:solidFill>
          </w14:textFill>
        </w:rPr>
      </w:pPr>
      <w:bookmarkStart w:id="0" w:name="_GoBack"/>
      <w:bookmarkEnd w:id="0"/>
      <w:r>
        <w:rPr>
          <w:rStyle w:val="11"/>
          <w:rFonts w:hint="eastAsia" w:ascii="宋体" w:hAnsi="宋体" w:eastAsia="宋体" w:cs="宋体"/>
          <w:color w:val="000000" w:themeColor="text1"/>
          <w:sz w:val="32"/>
          <w:szCs w:val="32"/>
          <w14:textFill>
            <w14:solidFill>
              <w14:schemeClr w14:val="tx1"/>
            </w14:solidFill>
          </w14:textFill>
        </w:rPr>
        <w:t>附件二：</w:t>
      </w:r>
    </w:p>
    <w:p>
      <w:pPr>
        <w:ind w:right="1280"/>
        <w:jc w:val="center"/>
        <w:rPr>
          <w:rStyle w:val="11"/>
          <w:rFonts w:hint="eastAsia" w:ascii="宋体" w:hAnsi="宋体" w:eastAsia="宋体" w:cs="宋体"/>
          <w:b/>
          <w:bCs/>
          <w:color w:val="000000" w:themeColor="text1"/>
          <w:sz w:val="36"/>
          <w:szCs w:val="36"/>
          <w14:textFill>
            <w14:solidFill>
              <w14:schemeClr w14:val="tx1"/>
            </w14:solidFill>
          </w14:textFill>
        </w:rPr>
      </w:pPr>
      <w:r>
        <w:rPr>
          <w:rStyle w:val="11"/>
          <w:rFonts w:hint="eastAsia" w:ascii="宋体" w:hAnsi="宋体" w:eastAsia="宋体" w:cs="宋体"/>
          <w:b/>
          <w:bCs/>
          <w:color w:val="000000" w:themeColor="text1"/>
          <w:sz w:val="36"/>
          <w:szCs w:val="36"/>
          <w14:textFill>
            <w14:solidFill>
              <w14:schemeClr w14:val="tx1"/>
            </w14:solidFill>
          </w14:textFill>
        </w:rPr>
        <w:t xml:space="preserve">    镇平县中医院</w:t>
      </w:r>
      <w:r>
        <w:rPr>
          <w:rStyle w:val="11"/>
          <w:rFonts w:hint="eastAsia" w:ascii="宋体" w:hAnsi="宋体" w:eastAsia="宋体" w:cs="宋体"/>
          <w:b/>
          <w:bCs/>
          <w:sz w:val="36"/>
          <w:szCs w:val="36"/>
        </w:rPr>
        <w:t>2023年</w:t>
      </w:r>
      <w:r>
        <w:rPr>
          <w:rStyle w:val="11"/>
          <w:rFonts w:hint="eastAsia" w:ascii="宋体" w:hAnsi="宋体" w:eastAsia="宋体" w:cs="宋体"/>
          <w:b/>
          <w:bCs/>
          <w:color w:val="000000" w:themeColor="text1"/>
          <w:sz w:val="36"/>
          <w:szCs w:val="36"/>
          <w14:textFill>
            <w14:solidFill>
              <w14:schemeClr w14:val="tx1"/>
            </w14:solidFill>
          </w14:textFill>
        </w:rPr>
        <w:t>公开招聘医疗专业技术人员职位表</w:t>
      </w:r>
    </w:p>
    <w:tbl>
      <w:tblPr>
        <w:tblStyle w:val="6"/>
        <w:tblpPr w:leftFromText="180" w:rightFromText="180" w:vertAnchor="text" w:horzAnchor="page" w:tblpX="1623" w:tblpY="621"/>
        <w:tblOverlap w:val="never"/>
        <w:tblW w:w="9097" w:type="dxa"/>
        <w:tblInd w:w="0" w:type="dxa"/>
        <w:tblLayout w:type="fixed"/>
        <w:tblCellMar>
          <w:top w:w="0" w:type="dxa"/>
          <w:left w:w="108" w:type="dxa"/>
          <w:bottom w:w="0" w:type="dxa"/>
          <w:right w:w="108" w:type="dxa"/>
        </w:tblCellMar>
      </w:tblPr>
      <w:tblGrid>
        <w:gridCol w:w="1124"/>
        <w:gridCol w:w="1538"/>
        <w:gridCol w:w="788"/>
        <w:gridCol w:w="1447"/>
        <w:gridCol w:w="1350"/>
        <w:gridCol w:w="1673"/>
        <w:gridCol w:w="1177"/>
      </w:tblGrid>
      <w:tr>
        <w:tblPrEx>
          <w:tblCellMar>
            <w:top w:w="0" w:type="dxa"/>
            <w:left w:w="108" w:type="dxa"/>
            <w:bottom w:w="0" w:type="dxa"/>
            <w:right w:w="108" w:type="dxa"/>
          </w:tblCellMar>
        </w:tblPrEx>
        <w:trPr>
          <w:trHeight w:val="566" w:hRule="atLeast"/>
        </w:trPr>
        <w:tc>
          <w:tcPr>
            <w:tcW w:w="112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right="309" w:rightChars="147"/>
              <w:jc w:val="center"/>
              <w:textAlignment w:val="center"/>
              <w:rPr>
                <w:rFonts w:hint="eastAsia" w:ascii="黑体" w:hAnsi="宋体" w:eastAsia="黑体" w:cs="黑体"/>
                <w:color w:val="000000" w:themeColor="text1"/>
                <w:sz w:val="24"/>
                <w:lang w:eastAsia="zh-CN"/>
                <w14:textFill>
                  <w14:solidFill>
                    <w14:schemeClr w14:val="tx1"/>
                  </w14:solidFill>
                </w14:textFill>
              </w:rPr>
            </w:pPr>
            <w:r>
              <w:rPr>
                <w:rFonts w:hint="eastAsia" w:ascii="黑体" w:hAnsi="宋体" w:eastAsia="黑体" w:cs="黑体"/>
                <w:color w:val="000000" w:themeColor="text1"/>
                <w:kern w:val="0"/>
                <w:sz w:val="24"/>
                <w:lang w:eastAsia="zh-CN" w:bidi="ar"/>
                <w14:textFill>
                  <w14:solidFill>
                    <w14:schemeClr w14:val="tx1"/>
                  </w14:solidFill>
                </w14:textFill>
              </w:rPr>
              <w:t>岗位代码</w:t>
            </w:r>
          </w:p>
        </w:tc>
        <w:tc>
          <w:tcPr>
            <w:tcW w:w="153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right="309" w:rightChars="147"/>
              <w:jc w:val="center"/>
              <w:textAlignment w:val="center"/>
              <w:rPr>
                <w:rFonts w:hint="eastAsia" w:ascii="黑体" w:hAnsi="宋体" w:eastAsia="黑体" w:cs="黑体"/>
                <w:color w:val="000000" w:themeColor="text1"/>
                <w:kern w:val="0"/>
                <w:sz w:val="24"/>
                <w:lang w:eastAsia="zh-CN" w:bidi="ar"/>
                <w14:textFill>
                  <w14:solidFill>
                    <w14:schemeClr w14:val="tx1"/>
                  </w14:solidFill>
                </w14:textFill>
              </w:rPr>
            </w:pPr>
            <w:r>
              <w:rPr>
                <w:rFonts w:hint="eastAsia" w:ascii="黑体" w:hAnsi="宋体" w:eastAsia="黑体" w:cs="黑体"/>
                <w:color w:val="000000" w:themeColor="text1"/>
                <w:kern w:val="0"/>
                <w:sz w:val="24"/>
                <w:lang w:bidi="ar"/>
                <w14:textFill>
                  <w14:solidFill>
                    <w14:schemeClr w14:val="tx1"/>
                  </w14:solidFill>
                </w14:textFill>
              </w:rPr>
              <w:t>岗位</w:t>
            </w:r>
          </w:p>
          <w:p>
            <w:pPr>
              <w:widowControl/>
              <w:ind w:right="309" w:rightChars="147"/>
              <w:jc w:val="center"/>
              <w:textAlignment w:val="center"/>
              <w:rPr>
                <w:rFonts w:ascii="黑体" w:hAnsi="宋体" w:eastAsia="黑体" w:cs="黑体"/>
                <w:color w:val="000000" w:themeColor="text1"/>
                <w:sz w:val="24"/>
                <w14:textFill>
                  <w14:solidFill>
                    <w14:schemeClr w14:val="tx1"/>
                  </w14:solidFill>
                </w14:textFill>
              </w:rPr>
            </w:pPr>
            <w:r>
              <w:rPr>
                <w:rFonts w:hint="eastAsia" w:ascii="黑体" w:hAnsi="宋体" w:eastAsia="黑体" w:cs="黑体"/>
                <w:color w:val="000000" w:themeColor="text1"/>
                <w:kern w:val="0"/>
                <w:sz w:val="24"/>
                <w:lang w:bidi="ar"/>
                <w14:textFill>
                  <w14:solidFill>
                    <w14:schemeClr w14:val="tx1"/>
                  </w14:solidFill>
                </w14:textFill>
              </w:rPr>
              <w:t>名称</w:t>
            </w:r>
          </w:p>
        </w:tc>
        <w:tc>
          <w:tcPr>
            <w:tcW w:w="78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right="309" w:rightChars="147"/>
              <w:jc w:val="center"/>
              <w:textAlignment w:val="center"/>
              <w:rPr>
                <w:rFonts w:hint="eastAsia" w:ascii="黑体" w:hAnsi="宋体" w:eastAsia="黑体" w:cs="黑体"/>
                <w:color w:val="000000" w:themeColor="text1"/>
                <w:kern w:val="0"/>
                <w:sz w:val="24"/>
                <w:lang w:eastAsia="zh-CN" w:bidi="ar"/>
                <w14:textFill>
                  <w14:solidFill>
                    <w14:schemeClr w14:val="tx1"/>
                  </w14:solidFill>
                </w14:textFill>
              </w:rPr>
            </w:pPr>
            <w:r>
              <w:rPr>
                <w:rFonts w:hint="eastAsia" w:ascii="黑体" w:hAnsi="宋体" w:eastAsia="黑体" w:cs="黑体"/>
                <w:color w:val="000000" w:themeColor="text1"/>
                <w:kern w:val="0"/>
                <w:sz w:val="24"/>
                <w:lang w:bidi="ar"/>
                <w14:textFill>
                  <w14:solidFill>
                    <w14:schemeClr w14:val="tx1"/>
                  </w14:solidFill>
                </w14:textFill>
              </w:rPr>
              <w:t>聘用</w:t>
            </w:r>
          </w:p>
          <w:p>
            <w:pPr>
              <w:widowControl/>
              <w:ind w:right="309" w:rightChars="147"/>
              <w:jc w:val="center"/>
              <w:textAlignment w:val="center"/>
              <w:rPr>
                <w:rFonts w:ascii="黑体" w:hAnsi="宋体" w:eastAsia="黑体" w:cs="黑体"/>
                <w:color w:val="000000" w:themeColor="text1"/>
                <w:sz w:val="24"/>
                <w14:textFill>
                  <w14:solidFill>
                    <w14:schemeClr w14:val="tx1"/>
                  </w14:solidFill>
                </w14:textFill>
              </w:rPr>
            </w:pPr>
            <w:r>
              <w:rPr>
                <w:rFonts w:hint="eastAsia" w:ascii="黑体" w:hAnsi="宋体" w:eastAsia="黑体" w:cs="黑体"/>
                <w:color w:val="000000" w:themeColor="text1"/>
                <w:kern w:val="0"/>
                <w:sz w:val="24"/>
                <w:lang w:bidi="ar"/>
                <w14:textFill>
                  <w14:solidFill>
                    <w14:schemeClr w14:val="tx1"/>
                  </w14:solidFill>
                </w14:textFill>
              </w:rPr>
              <w:t>人数</w:t>
            </w:r>
          </w:p>
        </w:tc>
        <w:tc>
          <w:tcPr>
            <w:tcW w:w="144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right="309" w:rightChars="147"/>
              <w:jc w:val="center"/>
              <w:textAlignment w:val="center"/>
              <w:rPr>
                <w:rFonts w:ascii="黑体" w:hAnsi="宋体" w:eastAsia="黑体" w:cs="黑体"/>
                <w:color w:val="000000" w:themeColor="text1"/>
                <w:sz w:val="24"/>
                <w14:textFill>
                  <w14:solidFill>
                    <w14:schemeClr w14:val="tx1"/>
                  </w14:solidFill>
                </w14:textFill>
              </w:rPr>
            </w:pPr>
            <w:r>
              <w:rPr>
                <w:rFonts w:hint="eastAsia" w:ascii="黑体" w:hAnsi="宋体" w:eastAsia="黑体" w:cs="黑体"/>
                <w:color w:val="000000" w:themeColor="text1"/>
                <w:kern w:val="0"/>
                <w:sz w:val="24"/>
                <w:lang w:bidi="ar"/>
                <w14:textFill>
                  <w14:solidFill>
                    <w14:schemeClr w14:val="tx1"/>
                  </w14:solidFill>
                </w14:textFill>
              </w:rPr>
              <w:t>学历要求</w:t>
            </w:r>
          </w:p>
        </w:tc>
        <w:tc>
          <w:tcPr>
            <w:tcW w:w="13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right="309" w:rightChars="147"/>
              <w:jc w:val="center"/>
              <w:textAlignment w:val="center"/>
              <w:rPr>
                <w:rFonts w:ascii="黑体" w:hAnsi="宋体" w:eastAsia="黑体" w:cs="黑体"/>
                <w:color w:val="000000" w:themeColor="text1"/>
                <w:sz w:val="24"/>
                <w14:textFill>
                  <w14:solidFill>
                    <w14:schemeClr w14:val="tx1"/>
                  </w14:solidFill>
                </w14:textFill>
              </w:rPr>
            </w:pPr>
            <w:r>
              <w:rPr>
                <w:rFonts w:hint="eastAsia" w:ascii="黑体" w:hAnsi="宋体" w:eastAsia="黑体" w:cs="黑体"/>
                <w:color w:val="000000" w:themeColor="text1"/>
                <w:kern w:val="0"/>
                <w:sz w:val="24"/>
                <w:lang w:bidi="ar"/>
                <w14:textFill>
                  <w14:solidFill>
                    <w14:schemeClr w14:val="tx1"/>
                  </w14:solidFill>
                </w14:textFill>
              </w:rPr>
              <w:t>年龄要求</w:t>
            </w:r>
          </w:p>
        </w:tc>
        <w:tc>
          <w:tcPr>
            <w:tcW w:w="167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right="309" w:rightChars="147"/>
              <w:jc w:val="center"/>
              <w:textAlignment w:val="center"/>
              <w:rPr>
                <w:rFonts w:ascii="黑体" w:hAnsi="宋体" w:eastAsia="黑体" w:cs="黑体"/>
                <w:color w:val="000000" w:themeColor="text1"/>
                <w:sz w:val="24"/>
                <w14:textFill>
                  <w14:solidFill>
                    <w14:schemeClr w14:val="tx1"/>
                  </w14:solidFill>
                </w14:textFill>
              </w:rPr>
            </w:pPr>
            <w:r>
              <w:rPr>
                <w:rFonts w:hint="eastAsia" w:ascii="黑体" w:hAnsi="宋体" w:eastAsia="黑体" w:cs="黑体"/>
                <w:color w:val="000000" w:themeColor="text1"/>
                <w:kern w:val="0"/>
                <w:sz w:val="24"/>
                <w:lang w:bidi="ar"/>
                <w14:textFill>
                  <w14:solidFill>
                    <w14:schemeClr w14:val="tx1"/>
                  </w14:solidFill>
                </w14:textFill>
              </w:rPr>
              <w:t>专业要求及从事方向</w:t>
            </w:r>
          </w:p>
        </w:tc>
        <w:tc>
          <w:tcPr>
            <w:tcW w:w="117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right="309" w:rightChars="147"/>
              <w:jc w:val="center"/>
              <w:textAlignment w:val="center"/>
              <w:rPr>
                <w:rFonts w:ascii="黑体" w:hAnsi="宋体" w:eastAsia="黑体" w:cs="黑体"/>
                <w:color w:val="000000" w:themeColor="text1"/>
                <w:sz w:val="24"/>
                <w14:textFill>
                  <w14:solidFill>
                    <w14:schemeClr w14:val="tx1"/>
                  </w14:solidFill>
                </w14:textFill>
              </w:rPr>
            </w:pPr>
            <w:r>
              <w:rPr>
                <w:rFonts w:hint="eastAsia" w:ascii="黑体" w:hAnsi="宋体" w:eastAsia="黑体" w:cs="黑体"/>
                <w:color w:val="000000" w:themeColor="text1"/>
                <w:kern w:val="0"/>
                <w:sz w:val="24"/>
                <w:lang w:bidi="ar"/>
                <w14:textFill>
                  <w14:solidFill>
                    <w14:schemeClr w14:val="tx1"/>
                  </w14:solidFill>
                </w14:textFill>
              </w:rPr>
              <w:t>备注</w:t>
            </w:r>
          </w:p>
        </w:tc>
      </w:tr>
      <w:tr>
        <w:tblPrEx>
          <w:tblCellMar>
            <w:top w:w="0" w:type="dxa"/>
            <w:left w:w="108" w:type="dxa"/>
            <w:bottom w:w="0" w:type="dxa"/>
            <w:right w:w="108" w:type="dxa"/>
          </w:tblCellMar>
        </w:tblPrEx>
        <w:trPr>
          <w:trHeight w:val="677" w:hRule="atLeast"/>
        </w:trPr>
        <w:tc>
          <w:tcPr>
            <w:tcW w:w="1124" w:type="dxa"/>
            <w:vMerge w:val="continue"/>
            <w:tcBorders>
              <w:top w:val="single" w:color="000000" w:sz="4" w:space="0"/>
              <w:left w:val="single" w:color="000000" w:sz="4" w:space="0"/>
              <w:bottom w:val="single" w:color="auto" w:sz="4" w:space="0"/>
              <w:right w:val="single" w:color="000000" w:sz="4" w:space="0"/>
            </w:tcBorders>
            <w:shd w:val="clear" w:color="auto" w:fill="auto"/>
            <w:vAlign w:val="center"/>
          </w:tcPr>
          <w:p>
            <w:pPr>
              <w:ind w:right="309" w:rightChars="147"/>
              <w:jc w:val="center"/>
              <w:rPr>
                <w:rFonts w:ascii="黑体" w:hAnsi="宋体" w:eastAsia="黑体" w:cs="黑体"/>
                <w:color w:val="000000" w:themeColor="text1"/>
                <w:sz w:val="24"/>
                <w14:textFill>
                  <w14:solidFill>
                    <w14:schemeClr w14:val="tx1"/>
                  </w14:solidFill>
                </w14:textFill>
              </w:rPr>
            </w:pPr>
          </w:p>
        </w:tc>
        <w:tc>
          <w:tcPr>
            <w:tcW w:w="153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right="309" w:rightChars="147"/>
              <w:jc w:val="center"/>
              <w:rPr>
                <w:rFonts w:ascii="黑体" w:hAnsi="宋体" w:eastAsia="黑体" w:cs="黑体"/>
                <w:color w:val="000000" w:themeColor="text1"/>
                <w:sz w:val="24"/>
                <w14:textFill>
                  <w14:solidFill>
                    <w14:schemeClr w14:val="tx1"/>
                  </w14:solidFill>
                </w14:textFill>
              </w:rPr>
            </w:pPr>
          </w:p>
        </w:tc>
        <w:tc>
          <w:tcPr>
            <w:tcW w:w="7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right="309" w:rightChars="147"/>
              <w:jc w:val="center"/>
              <w:rPr>
                <w:rFonts w:ascii="黑体" w:hAnsi="宋体" w:eastAsia="黑体" w:cs="黑体"/>
                <w:color w:val="000000" w:themeColor="text1"/>
                <w:sz w:val="24"/>
                <w14:textFill>
                  <w14:solidFill>
                    <w14:schemeClr w14:val="tx1"/>
                  </w14:solidFill>
                </w14:textFill>
              </w:rPr>
            </w:pPr>
          </w:p>
        </w:tc>
        <w:tc>
          <w:tcPr>
            <w:tcW w:w="1447" w:type="dxa"/>
            <w:vMerge w:val="continue"/>
            <w:tcBorders>
              <w:top w:val="single" w:color="000000" w:sz="4" w:space="0"/>
              <w:left w:val="single" w:color="000000" w:sz="4" w:space="0"/>
              <w:bottom w:val="single" w:color="auto" w:sz="4" w:space="0"/>
              <w:right w:val="single" w:color="000000" w:sz="4" w:space="0"/>
            </w:tcBorders>
            <w:shd w:val="clear" w:color="auto" w:fill="auto"/>
            <w:vAlign w:val="center"/>
          </w:tcPr>
          <w:p>
            <w:pPr>
              <w:ind w:right="309" w:rightChars="147"/>
              <w:jc w:val="center"/>
              <w:rPr>
                <w:rFonts w:ascii="黑体" w:hAnsi="宋体" w:eastAsia="黑体" w:cs="黑体"/>
                <w:color w:val="000000" w:themeColor="text1"/>
                <w:sz w:val="24"/>
                <w14:textFill>
                  <w14:solidFill>
                    <w14:schemeClr w14:val="tx1"/>
                  </w14:solidFill>
                </w14:textFill>
              </w:rPr>
            </w:pPr>
          </w:p>
        </w:tc>
        <w:tc>
          <w:tcPr>
            <w:tcW w:w="1350" w:type="dxa"/>
            <w:vMerge w:val="continue"/>
            <w:tcBorders>
              <w:top w:val="single" w:color="000000" w:sz="4" w:space="0"/>
              <w:left w:val="single" w:color="000000" w:sz="4" w:space="0"/>
              <w:bottom w:val="single" w:color="auto" w:sz="4" w:space="0"/>
              <w:right w:val="single" w:color="000000" w:sz="4" w:space="0"/>
            </w:tcBorders>
            <w:shd w:val="clear" w:color="auto" w:fill="auto"/>
            <w:vAlign w:val="center"/>
          </w:tcPr>
          <w:p>
            <w:pPr>
              <w:ind w:right="309" w:rightChars="147"/>
              <w:jc w:val="center"/>
              <w:rPr>
                <w:rFonts w:ascii="黑体" w:hAnsi="宋体" w:eastAsia="黑体" w:cs="黑体"/>
                <w:color w:val="000000" w:themeColor="text1"/>
                <w:sz w:val="24"/>
                <w14:textFill>
                  <w14:solidFill>
                    <w14:schemeClr w14:val="tx1"/>
                  </w14:solidFill>
                </w14:textFill>
              </w:rPr>
            </w:pPr>
          </w:p>
        </w:tc>
        <w:tc>
          <w:tcPr>
            <w:tcW w:w="1673" w:type="dxa"/>
            <w:vMerge w:val="continue"/>
            <w:tcBorders>
              <w:top w:val="single" w:color="000000" w:sz="4" w:space="0"/>
              <w:left w:val="single" w:color="000000" w:sz="4" w:space="0"/>
              <w:bottom w:val="single" w:color="auto" w:sz="4" w:space="0"/>
              <w:right w:val="single" w:color="000000" w:sz="4" w:space="0"/>
            </w:tcBorders>
            <w:shd w:val="clear" w:color="auto" w:fill="auto"/>
            <w:vAlign w:val="center"/>
          </w:tcPr>
          <w:p>
            <w:pPr>
              <w:ind w:right="309" w:rightChars="147"/>
              <w:jc w:val="center"/>
              <w:rPr>
                <w:rFonts w:ascii="黑体" w:hAnsi="宋体" w:eastAsia="黑体" w:cs="黑体"/>
                <w:color w:val="000000" w:themeColor="text1"/>
                <w:sz w:val="24"/>
                <w14:textFill>
                  <w14:solidFill>
                    <w14:schemeClr w14:val="tx1"/>
                  </w14:solidFill>
                </w14:textFill>
              </w:rPr>
            </w:pPr>
          </w:p>
        </w:tc>
        <w:tc>
          <w:tcPr>
            <w:tcW w:w="1177" w:type="dxa"/>
            <w:vMerge w:val="continue"/>
            <w:tcBorders>
              <w:top w:val="single" w:color="000000" w:sz="4" w:space="0"/>
              <w:left w:val="single" w:color="000000" w:sz="4" w:space="0"/>
              <w:bottom w:val="single" w:color="auto" w:sz="4" w:space="0"/>
              <w:right w:val="single" w:color="000000" w:sz="4" w:space="0"/>
            </w:tcBorders>
            <w:shd w:val="clear" w:color="auto" w:fill="auto"/>
            <w:vAlign w:val="center"/>
          </w:tcPr>
          <w:p>
            <w:pPr>
              <w:ind w:right="309" w:rightChars="147"/>
              <w:jc w:val="center"/>
              <w:rPr>
                <w:rFonts w:ascii="黑体" w:hAnsi="宋体" w:eastAsia="黑体" w:cs="黑体"/>
                <w:color w:val="000000" w:themeColor="text1"/>
                <w:sz w:val="24"/>
                <w14:textFill>
                  <w14:solidFill>
                    <w14:schemeClr w14:val="tx1"/>
                  </w14:solidFill>
                </w14:textFill>
              </w:rPr>
            </w:pPr>
          </w:p>
        </w:tc>
      </w:tr>
      <w:tr>
        <w:tblPrEx>
          <w:tblCellMar>
            <w:top w:w="0" w:type="dxa"/>
            <w:left w:w="108" w:type="dxa"/>
            <w:bottom w:w="0" w:type="dxa"/>
            <w:right w:w="108" w:type="dxa"/>
          </w:tblCellMar>
        </w:tblPrEx>
        <w:trPr>
          <w:trHeight w:val="1668" w:hRule="atLeast"/>
        </w:trPr>
        <w:tc>
          <w:tcPr>
            <w:tcW w:w="112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80" w:lineRule="auto"/>
              <w:ind w:right="309" w:rightChars="147"/>
              <w:jc w:val="center"/>
              <w:textAlignment w:val="center"/>
              <w:rPr>
                <w:rFonts w:hint="default" w:ascii="宋体" w:hAnsi="宋体" w:eastAsia="宋体" w:cs="宋体"/>
                <w:color w:val="000000" w:themeColor="text1"/>
                <w:sz w:val="24"/>
                <w:lang w:val="en-US"/>
                <w14:textFill>
                  <w14:solidFill>
                    <w14:schemeClr w14:val="tx1"/>
                  </w14:solidFill>
                </w14:textFill>
              </w:rPr>
            </w:pPr>
            <w:r>
              <w:rPr>
                <w:rFonts w:hint="default" w:ascii="宋体" w:hAnsi="宋体" w:eastAsia="宋体" w:cs="宋体"/>
                <w:color w:val="000000" w:themeColor="text1"/>
                <w:sz w:val="24"/>
                <w:lang w:val="en-US" w:eastAsia="zh-CN"/>
                <w14:textFill>
                  <w14:solidFill>
                    <w14:schemeClr w14:val="tx1"/>
                  </w14:solidFill>
                </w14:textFill>
              </w:rPr>
              <w:t>z</w:t>
            </w:r>
            <w:r>
              <w:rPr>
                <w:rFonts w:hint="default" w:ascii="宋体" w:hAnsi="宋体" w:eastAsia="宋体" w:cs="宋体"/>
                <w:color w:val="000000" w:themeColor="text1"/>
                <w:sz w:val="24"/>
                <w:lang w:val="en-US"/>
                <w14:textFill>
                  <w14:solidFill>
                    <w14:schemeClr w14:val="tx1"/>
                  </w14:solidFill>
                </w14:textFill>
              </w:rPr>
              <w:t>001</w:t>
            </w:r>
          </w:p>
        </w:tc>
        <w:tc>
          <w:tcPr>
            <w:tcW w:w="1538" w:type="dxa"/>
            <w:tcBorders>
              <w:top w:val="single" w:color="000000" w:sz="4" w:space="0"/>
              <w:left w:val="single" w:color="auto" w:sz="4" w:space="0"/>
              <w:bottom w:val="single" w:color="auto" w:sz="4" w:space="0"/>
              <w:right w:val="single" w:color="000000" w:sz="4" w:space="0"/>
            </w:tcBorders>
            <w:shd w:val="clear" w:color="auto" w:fill="auto"/>
            <w:vAlign w:val="center"/>
          </w:tcPr>
          <w:p>
            <w:pPr>
              <w:widowControl/>
              <w:ind w:right="309" w:rightChars="147"/>
              <w:jc w:val="center"/>
              <w:textAlignment w:val="center"/>
              <w:rPr>
                <w:rFonts w:hint="eastAsia" w:ascii="宋体" w:hAnsi="宋体" w:eastAsia="宋体" w:cs="宋体"/>
                <w:color w:val="000000" w:themeColor="text1"/>
                <w:sz w:val="22"/>
                <w:szCs w:val="22"/>
                <w14:textFill>
                  <w14:solidFill>
                    <w14:schemeClr w14:val="tx1"/>
                  </w14:solidFill>
                </w14:textFill>
              </w:rPr>
            </w:pPr>
          </w:p>
          <w:p>
            <w:pPr>
              <w:widowControl/>
              <w:ind w:right="309" w:rightChars="147"/>
              <w:jc w:val="center"/>
              <w:textAlignment w:val="center"/>
              <w:rPr>
                <w:rFonts w:hint="eastAsia" w:ascii="宋体" w:hAnsi="宋体" w:eastAsia="宋体" w:cs="宋体"/>
                <w:color w:val="000000" w:themeColor="text1"/>
                <w:sz w:val="22"/>
                <w:szCs w:val="22"/>
                <w14:textFill>
                  <w14:solidFill>
                    <w14:schemeClr w14:val="tx1"/>
                  </w14:solidFill>
                </w14:textFill>
              </w:rPr>
            </w:pPr>
          </w:p>
          <w:p>
            <w:pPr>
              <w:widowControl/>
              <w:ind w:right="309" w:rightChars="147"/>
              <w:jc w:val="center"/>
              <w:textAlignment w:val="center"/>
              <w:rPr>
                <w:rFonts w:hint="eastAsia" w:ascii="宋体" w:hAnsi="宋体" w:eastAsia="宋体" w:cs="宋体"/>
                <w:color w:val="000000" w:themeColor="text1"/>
                <w:sz w:val="22"/>
                <w:szCs w:val="22"/>
                <w14:textFill>
                  <w14:solidFill>
                    <w14:schemeClr w14:val="tx1"/>
                  </w14:solidFill>
                </w14:textFill>
              </w:rPr>
            </w:pPr>
          </w:p>
          <w:p>
            <w:pPr>
              <w:widowControl/>
              <w:ind w:right="309" w:rightChars="147"/>
              <w:jc w:val="center"/>
              <w:textAlignment w:val="center"/>
              <w:rPr>
                <w:rFonts w:ascii="宋体" w:hAnsi="宋体" w:eastAsia="宋体" w:cs="宋体"/>
                <w:color w:val="000000" w:themeColor="text1"/>
                <w:sz w:val="22"/>
                <w:szCs w:val="22"/>
                <w14:textFill>
                  <w14:solidFill>
                    <w14:schemeClr w14:val="tx1"/>
                  </w14:solidFill>
                </w14:textFill>
              </w:rPr>
            </w:pPr>
            <w:r>
              <w:rPr>
                <w:rFonts w:hint="eastAsia" w:ascii="宋体" w:hAnsi="宋体" w:eastAsia="宋体" w:cs="宋体"/>
                <w:color w:val="000000" w:themeColor="text1"/>
                <w:sz w:val="22"/>
                <w:szCs w:val="22"/>
                <w14:textFill>
                  <w14:solidFill>
                    <w14:schemeClr w14:val="tx1"/>
                  </w14:solidFill>
                </w14:textFill>
              </w:rPr>
              <w:t>中西医临床医学</w:t>
            </w:r>
          </w:p>
          <w:p>
            <w:pPr>
              <w:widowControl/>
              <w:ind w:right="309" w:rightChars="147"/>
              <w:jc w:val="center"/>
              <w:textAlignment w:val="center"/>
              <w:rPr>
                <w:rFonts w:ascii="宋体" w:hAnsi="宋体" w:eastAsia="宋体" w:cs="宋体"/>
                <w:color w:val="000000" w:themeColor="text1"/>
                <w:sz w:val="22"/>
                <w:szCs w:val="22"/>
                <w14:textFill>
                  <w14:solidFill>
                    <w14:schemeClr w14:val="tx1"/>
                  </w14:solidFill>
                </w14:textFill>
              </w:rPr>
            </w:pPr>
          </w:p>
          <w:p>
            <w:pPr>
              <w:widowControl/>
              <w:ind w:right="309" w:rightChars="147"/>
              <w:jc w:val="center"/>
              <w:textAlignment w:val="center"/>
              <w:rPr>
                <w:rFonts w:ascii="宋体" w:hAnsi="宋体" w:eastAsia="宋体" w:cs="宋体"/>
                <w:color w:val="000000" w:themeColor="text1"/>
                <w:kern w:val="0"/>
                <w:sz w:val="22"/>
                <w:szCs w:val="22"/>
                <w:lang w:bidi="ar"/>
                <w14:textFill>
                  <w14:solidFill>
                    <w14:schemeClr w14:val="tx1"/>
                  </w14:solidFill>
                </w14:textFill>
              </w:rPr>
            </w:pPr>
          </w:p>
        </w:tc>
        <w:tc>
          <w:tcPr>
            <w:tcW w:w="788" w:type="dxa"/>
            <w:tcBorders>
              <w:top w:val="single" w:color="000000" w:sz="4" w:space="0"/>
              <w:left w:val="single" w:color="000000" w:sz="4" w:space="0"/>
              <w:bottom w:val="single" w:color="auto" w:sz="4" w:space="0"/>
              <w:right w:val="single" w:color="auto" w:sz="4" w:space="0"/>
            </w:tcBorders>
            <w:shd w:val="clear" w:color="auto" w:fill="auto"/>
            <w:noWrap/>
            <w:vAlign w:val="center"/>
          </w:tcPr>
          <w:p>
            <w:pPr>
              <w:widowControl/>
              <w:ind w:right="309" w:rightChars="147"/>
              <w:jc w:val="center"/>
              <w:textAlignment w:val="center"/>
              <w:rPr>
                <w:rFonts w:ascii="宋体" w:hAnsi="宋体" w:eastAsia="宋体" w:cs="宋体"/>
                <w:color w:val="000000" w:themeColor="text1"/>
                <w:sz w:val="22"/>
                <w:szCs w:val="22"/>
                <w14:textFill>
                  <w14:solidFill>
                    <w14:schemeClr w14:val="tx1"/>
                  </w14:solidFill>
                </w14:textFill>
              </w:rPr>
            </w:pPr>
            <w:r>
              <w:rPr>
                <w:rFonts w:hint="eastAsia" w:ascii="宋体" w:hAnsi="宋体" w:eastAsia="宋体" w:cs="宋体"/>
                <w:color w:val="000000" w:themeColor="text1"/>
                <w:sz w:val="22"/>
                <w:szCs w:val="22"/>
                <w14:textFill>
                  <w14:solidFill>
                    <w14:schemeClr w14:val="tx1"/>
                  </w14:solidFill>
                </w14:textFill>
              </w:rPr>
              <w:t>5</w:t>
            </w:r>
          </w:p>
          <w:p>
            <w:pPr>
              <w:widowControl/>
              <w:ind w:right="309" w:rightChars="147"/>
              <w:jc w:val="center"/>
              <w:textAlignment w:val="center"/>
              <w:rPr>
                <w:rFonts w:ascii="宋体" w:hAnsi="宋体" w:eastAsia="宋体" w:cs="宋体"/>
                <w:color w:val="000000" w:themeColor="text1"/>
                <w:kern w:val="0"/>
                <w:sz w:val="22"/>
                <w:szCs w:val="22"/>
                <w:lang w:bidi="ar"/>
                <w14:textFill>
                  <w14:solidFill>
                    <w14:schemeClr w14:val="tx1"/>
                  </w14:solidFill>
                </w14:textFill>
              </w:rPr>
            </w:pPr>
          </w:p>
        </w:tc>
        <w:tc>
          <w:tcPr>
            <w:tcW w:w="1447" w:type="dxa"/>
            <w:vMerge w:val="restart"/>
            <w:tcBorders>
              <w:top w:val="single" w:color="auto" w:sz="4" w:space="0"/>
              <w:left w:val="single" w:color="auto" w:sz="4" w:space="0"/>
              <w:right w:val="single" w:color="auto" w:sz="4" w:space="0"/>
            </w:tcBorders>
            <w:shd w:val="clear" w:color="auto" w:fill="auto"/>
            <w:vAlign w:val="center"/>
          </w:tcPr>
          <w:p>
            <w:pPr>
              <w:widowControl/>
              <w:ind w:right="309" w:rightChars="147"/>
              <w:jc w:val="center"/>
              <w:textAlignment w:val="center"/>
              <w:rPr>
                <w:rFonts w:ascii="宋体" w:hAnsi="宋体" w:eastAsia="宋体" w:cs="宋体"/>
                <w:color w:val="000000" w:themeColor="text1"/>
                <w:sz w:val="22"/>
                <w:szCs w:val="22"/>
                <w14:textFill>
                  <w14:solidFill>
                    <w14:schemeClr w14:val="tx1"/>
                  </w14:solidFill>
                </w14:textFill>
              </w:rPr>
            </w:pPr>
            <w:r>
              <w:rPr>
                <w:rFonts w:hint="eastAsia" w:ascii="宋体" w:hAnsi="宋体" w:eastAsia="宋体" w:cs="宋体"/>
                <w:color w:val="000000" w:themeColor="text1"/>
                <w:sz w:val="22"/>
                <w:szCs w:val="22"/>
                <w14:textFill>
                  <w14:solidFill>
                    <w14:schemeClr w14:val="tx1"/>
                  </w14:solidFill>
                </w14:textFill>
              </w:rPr>
              <w:t>全日制本科及以上学历(我院所招专业为学校一级学科或硕士授权点或省一流本科专业建设点或省重点学科）</w:t>
            </w:r>
          </w:p>
        </w:tc>
        <w:tc>
          <w:tcPr>
            <w:tcW w:w="1350" w:type="dxa"/>
            <w:vMerge w:val="restart"/>
            <w:tcBorders>
              <w:top w:val="single" w:color="auto" w:sz="4" w:space="0"/>
              <w:left w:val="single" w:color="auto" w:sz="4" w:space="0"/>
              <w:right w:val="single" w:color="auto" w:sz="4" w:space="0"/>
            </w:tcBorders>
            <w:shd w:val="clear" w:color="auto" w:fill="auto"/>
            <w:vAlign w:val="center"/>
          </w:tcPr>
          <w:p>
            <w:pPr>
              <w:widowControl/>
              <w:ind w:right="309" w:rightChars="147"/>
              <w:jc w:val="center"/>
              <w:textAlignment w:val="center"/>
              <w:rPr>
                <w:rFonts w:ascii="宋体" w:hAnsi="宋体" w:eastAsia="宋体" w:cs="宋体"/>
                <w:color w:val="000000" w:themeColor="text1"/>
                <w:sz w:val="22"/>
                <w:szCs w:val="22"/>
                <w14:textFill>
                  <w14:solidFill>
                    <w14:schemeClr w14:val="tx1"/>
                  </w14:solidFill>
                </w14:textFill>
              </w:rPr>
            </w:pPr>
            <w:r>
              <w:rPr>
                <w:rFonts w:hint="eastAsia" w:ascii="宋体" w:hAnsi="宋体" w:eastAsia="宋体" w:cs="宋体"/>
                <w:color w:val="000000" w:themeColor="text1"/>
                <w:kern w:val="0"/>
                <w:sz w:val="22"/>
                <w:szCs w:val="22"/>
                <w:lang w:bidi="ar"/>
                <w14:textFill>
                  <w14:solidFill>
                    <w14:schemeClr w14:val="tx1"/>
                  </w14:solidFill>
                </w14:textFill>
              </w:rPr>
              <w:t>30周岁以下，</w:t>
            </w:r>
            <w:r>
              <w:rPr>
                <w:rFonts w:hint="eastAsia" w:ascii="宋体" w:hAnsi="宋体" w:eastAsia="宋体" w:cs="宋体"/>
                <w:color w:val="000000" w:themeColor="text1"/>
                <w:sz w:val="24"/>
                <w14:textFill>
                  <w14:solidFill>
                    <w14:schemeClr w14:val="tx1"/>
                  </w14:solidFill>
                </w14:textFill>
              </w:rPr>
              <w:t>有执业医师资格证的年龄放宽到35周岁以下</w:t>
            </w:r>
          </w:p>
        </w:tc>
        <w:tc>
          <w:tcPr>
            <w:tcW w:w="1673" w:type="dxa"/>
            <w:tcBorders>
              <w:top w:val="single" w:color="auto" w:sz="4" w:space="0"/>
              <w:left w:val="single" w:color="auto" w:sz="4" w:space="0"/>
              <w:bottom w:val="single" w:color="000000" w:sz="4" w:space="0"/>
              <w:right w:val="single" w:color="000000" w:sz="4" w:space="0"/>
            </w:tcBorders>
            <w:shd w:val="clear" w:color="auto" w:fill="auto"/>
            <w:vAlign w:val="center"/>
          </w:tcPr>
          <w:p>
            <w:pPr>
              <w:widowControl/>
              <w:ind w:right="309" w:rightChars="147"/>
              <w:jc w:val="center"/>
              <w:textAlignment w:val="center"/>
              <w:rPr>
                <w:rFonts w:ascii="宋体" w:hAnsi="宋体" w:eastAsia="宋体" w:cs="宋体"/>
                <w:color w:val="000000" w:themeColor="text1"/>
                <w:kern w:val="0"/>
                <w:sz w:val="22"/>
                <w:szCs w:val="22"/>
                <w:lang w:bidi="ar"/>
                <w14:textFill>
                  <w14:solidFill>
                    <w14:schemeClr w14:val="tx1"/>
                  </w14:solidFill>
                </w14:textFill>
              </w:rPr>
            </w:pPr>
            <w:r>
              <w:rPr>
                <w:rFonts w:hint="eastAsia" w:ascii="宋体" w:hAnsi="宋体" w:eastAsia="宋体" w:cs="宋体"/>
                <w:color w:val="000000" w:themeColor="text1"/>
                <w:kern w:val="0"/>
                <w:sz w:val="22"/>
                <w:szCs w:val="22"/>
                <w:lang w:bidi="ar"/>
                <w14:textFill>
                  <w14:solidFill>
                    <w14:schemeClr w14:val="tx1"/>
                  </w14:solidFill>
                </w14:textFill>
              </w:rPr>
              <w:t>中西医临床结合专业从事临床工作</w:t>
            </w:r>
          </w:p>
        </w:tc>
        <w:tc>
          <w:tcPr>
            <w:tcW w:w="1177" w:type="dxa"/>
            <w:vMerge w:val="restart"/>
            <w:tcBorders>
              <w:top w:val="single" w:color="auto" w:sz="4" w:space="0"/>
              <w:left w:val="single" w:color="000000" w:sz="4" w:space="0"/>
              <w:right w:val="single" w:color="auto" w:sz="4" w:space="0"/>
            </w:tcBorders>
            <w:shd w:val="clear" w:color="auto" w:fill="auto"/>
            <w:vAlign w:val="center"/>
          </w:tcPr>
          <w:p>
            <w:pPr>
              <w:ind w:right="309" w:rightChars="147"/>
              <w:jc w:val="center"/>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工作单位：镇平县中医院</w:t>
            </w:r>
          </w:p>
        </w:tc>
      </w:tr>
      <w:tr>
        <w:tblPrEx>
          <w:tblCellMar>
            <w:top w:w="0" w:type="dxa"/>
            <w:left w:w="108" w:type="dxa"/>
            <w:bottom w:w="0" w:type="dxa"/>
            <w:right w:w="108" w:type="dxa"/>
          </w:tblCellMar>
        </w:tblPrEx>
        <w:trPr>
          <w:trHeight w:val="1696" w:hRule="atLeast"/>
        </w:trPr>
        <w:tc>
          <w:tcPr>
            <w:tcW w:w="1124" w:type="dxa"/>
            <w:tcBorders>
              <w:top w:val="single" w:color="auto" w:sz="4" w:space="0"/>
              <w:left w:val="single" w:color="auto" w:sz="4" w:space="0"/>
              <w:bottom w:val="single" w:color="auto" w:sz="4" w:space="0"/>
              <w:right w:val="single" w:color="auto" w:sz="4" w:space="0"/>
            </w:tcBorders>
            <w:shd w:val="clear" w:color="auto" w:fill="auto"/>
            <w:vAlign w:val="center"/>
          </w:tcPr>
          <w:p>
            <w:pPr>
              <w:ind w:right="309" w:rightChars="147"/>
              <w:jc w:val="center"/>
              <w:rPr>
                <w:rFonts w:hint="default" w:ascii="宋体" w:hAnsi="宋体" w:eastAsia="宋体" w:cs="宋体"/>
                <w:color w:val="000000" w:themeColor="text1"/>
                <w:sz w:val="24"/>
                <w:lang w:val="en-US"/>
                <w14:textFill>
                  <w14:solidFill>
                    <w14:schemeClr w14:val="tx1"/>
                  </w14:solidFill>
                </w14:textFill>
              </w:rPr>
            </w:pPr>
            <w:r>
              <w:rPr>
                <w:rFonts w:hint="default" w:ascii="宋体" w:hAnsi="宋体" w:eastAsia="宋体" w:cs="宋体"/>
                <w:color w:val="000000" w:themeColor="text1"/>
                <w:sz w:val="24"/>
                <w:lang w:val="en-US"/>
                <w14:textFill>
                  <w14:solidFill>
                    <w14:schemeClr w14:val="tx1"/>
                  </w14:solidFill>
                </w14:textFill>
              </w:rPr>
              <w:t>z002</w:t>
            </w:r>
          </w:p>
        </w:tc>
        <w:tc>
          <w:tcPr>
            <w:tcW w:w="1538" w:type="dxa"/>
            <w:tcBorders>
              <w:top w:val="single" w:color="auto" w:sz="4" w:space="0"/>
              <w:left w:val="single" w:color="auto" w:sz="4" w:space="0"/>
              <w:bottom w:val="single" w:color="auto" w:sz="4" w:space="0"/>
              <w:right w:val="single" w:color="000000" w:sz="4" w:space="0"/>
            </w:tcBorders>
            <w:shd w:val="clear" w:color="auto" w:fill="auto"/>
            <w:vAlign w:val="center"/>
          </w:tcPr>
          <w:p>
            <w:pPr>
              <w:widowControl/>
              <w:ind w:right="309" w:rightChars="147"/>
              <w:jc w:val="center"/>
              <w:textAlignment w:val="center"/>
              <w:rPr>
                <w:rFonts w:ascii="宋体" w:hAnsi="宋体" w:eastAsia="宋体" w:cs="宋体"/>
                <w:color w:val="000000" w:themeColor="text1"/>
                <w:kern w:val="0"/>
                <w:sz w:val="22"/>
                <w:szCs w:val="22"/>
                <w:lang w:bidi="ar"/>
                <w14:textFill>
                  <w14:solidFill>
                    <w14:schemeClr w14:val="tx1"/>
                  </w14:solidFill>
                </w14:textFill>
              </w:rPr>
            </w:pPr>
            <w:r>
              <w:rPr>
                <w:rFonts w:hint="eastAsia" w:ascii="宋体" w:hAnsi="宋体" w:eastAsia="宋体" w:cs="宋体"/>
                <w:color w:val="000000" w:themeColor="text1"/>
                <w:kern w:val="0"/>
                <w:sz w:val="22"/>
                <w:szCs w:val="22"/>
                <w:lang w:bidi="ar"/>
                <w14:textFill>
                  <w14:solidFill>
                    <w14:schemeClr w14:val="tx1"/>
                  </w14:solidFill>
                </w14:textFill>
              </w:rPr>
              <w:t>临床医学</w:t>
            </w:r>
          </w:p>
        </w:tc>
        <w:tc>
          <w:tcPr>
            <w:tcW w:w="788" w:type="dxa"/>
            <w:tcBorders>
              <w:top w:val="single" w:color="auto" w:sz="4" w:space="0"/>
              <w:left w:val="single" w:color="000000" w:sz="4" w:space="0"/>
              <w:bottom w:val="single" w:color="auto" w:sz="4" w:space="0"/>
              <w:right w:val="single" w:color="auto" w:sz="4" w:space="0"/>
            </w:tcBorders>
            <w:shd w:val="clear" w:color="auto" w:fill="auto"/>
            <w:vAlign w:val="center"/>
          </w:tcPr>
          <w:p>
            <w:pPr>
              <w:widowControl/>
              <w:ind w:right="309" w:rightChars="147"/>
              <w:jc w:val="center"/>
              <w:textAlignment w:val="center"/>
              <w:rPr>
                <w:rFonts w:ascii="宋体" w:hAnsi="宋体" w:eastAsia="宋体" w:cs="宋体"/>
                <w:color w:val="000000" w:themeColor="text1"/>
                <w:kern w:val="0"/>
                <w:sz w:val="22"/>
                <w:szCs w:val="22"/>
                <w:lang w:bidi="ar"/>
                <w14:textFill>
                  <w14:solidFill>
                    <w14:schemeClr w14:val="tx1"/>
                  </w14:solidFill>
                </w14:textFill>
              </w:rPr>
            </w:pPr>
            <w:r>
              <w:rPr>
                <w:rFonts w:hint="eastAsia" w:ascii="宋体" w:hAnsi="宋体" w:eastAsia="宋体" w:cs="宋体"/>
                <w:color w:val="000000" w:themeColor="text1"/>
                <w:kern w:val="0"/>
                <w:sz w:val="22"/>
                <w:szCs w:val="22"/>
                <w:lang w:bidi="ar"/>
                <w14:textFill>
                  <w14:solidFill>
                    <w14:schemeClr w14:val="tx1"/>
                  </w14:solidFill>
                </w14:textFill>
              </w:rPr>
              <w:t>5</w:t>
            </w:r>
          </w:p>
        </w:tc>
        <w:tc>
          <w:tcPr>
            <w:tcW w:w="1447" w:type="dxa"/>
            <w:vMerge w:val="continue"/>
            <w:tcBorders>
              <w:left w:val="single" w:color="auto" w:sz="4" w:space="0"/>
              <w:right w:val="single" w:color="auto" w:sz="4" w:space="0"/>
            </w:tcBorders>
            <w:shd w:val="clear" w:color="auto" w:fill="auto"/>
            <w:vAlign w:val="center"/>
          </w:tcPr>
          <w:p>
            <w:pPr>
              <w:ind w:right="309" w:rightChars="147"/>
              <w:jc w:val="center"/>
              <w:rPr>
                <w:rFonts w:ascii="宋体" w:hAnsi="宋体" w:eastAsia="宋体" w:cs="宋体"/>
                <w:color w:val="000000" w:themeColor="text1"/>
                <w:sz w:val="22"/>
                <w:szCs w:val="22"/>
                <w14:textFill>
                  <w14:solidFill>
                    <w14:schemeClr w14:val="tx1"/>
                  </w14:solidFill>
                </w14:textFill>
              </w:rPr>
            </w:pPr>
          </w:p>
        </w:tc>
        <w:tc>
          <w:tcPr>
            <w:tcW w:w="1350" w:type="dxa"/>
            <w:vMerge w:val="continue"/>
            <w:tcBorders>
              <w:left w:val="single" w:color="auto" w:sz="4" w:space="0"/>
              <w:right w:val="single" w:color="auto" w:sz="4" w:space="0"/>
            </w:tcBorders>
            <w:shd w:val="clear" w:color="auto" w:fill="auto"/>
            <w:vAlign w:val="center"/>
          </w:tcPr>
          <w:p>
            <w:pPr>
              <w:ind w:right="309" w:rightChars="147"/>
              <w:jc w:val="center"/>
              <w:rPr>
                <w:rFonts w:ascii="宋体" w:hAnsi="宋体" w:eastAsia="宋体" w:cs="宋体"/>
                <w:color w:val="000000" w:themeColor="text1"/>
                <w:sz w:val="22"/>
                <w:szCs w:val="22"/>
                <w14:textFill>
                  <w14:solidFill>
                    <w14:schemeClr w14:val="tx1"/>
                  </w14:solidFill>
                </w14:textFill>
              </w:rPr>
            </w:pPr>
          </w:p>
        </w:tc>
        <w:tc>
          <w:tcPr>
            <w:tcW w:w="1673"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ind w:right="309" w:rightChars="147"/>
              <w:jc w:val="center"/>
              <w:textAlignment w:val="center"/>
              <w:rPr>
                <w:rFonts w:ascii="宋体" w:hAnsi="宋体" w:eastAsia="宋体" w:cs="宋体"/>
                <w:color w:val="000000" w:themeColor="text1"/>
                <w:kern w:val="0"/>
                <w:sz w:val="22"/>
                <w:szCs w:val="22"/>
                <w:lang w:bidi="ar"/>
                <w14:textFill>
                  <w14:solidFill>
                    <w14:schemeClr w14:val="tx1"/>
                  </w14:solidFill>
                </w14:textFill>
              </w:rPr>
            </w:pPr>
            <w:r>
              <w:rPr>
                <w:rFonts w:hint="eastAsia" w:ascii="宋体" w:hAnsi="宋体" w:eastAsia="宋体" w:cs="宋体"/>
                <w:color w:val="000000" w:themeColor="text1"/>
                <w:kern w:val="0"/>
                <w:sz w:val="22"/>
                <w:szCs w:val="22"/>
                <w:lang w:bidi="ar"/>
                <w14:textFill>
                  <w14:solidFill>
                    <w14:schemeClr w14:val="tx1"/>
                  </w14:solidFill>
                </w14:textFill>
              </w:rPr>
              <w:t>临床医学专业从事临床工作</w:t>
            </w:r>
          </w:p>
        </w:tc>
        <w:tc>
          <w:tcPr>
            <w:tcW w:w="1177" w:type="dxa"/>
            <w:vMerge w:val="continue"/>
            <w:tcBorders>
              <w:left w:val="single" w:color="000000" w:sz="4" w:space="0"/>
              <w:right w:val="single" w:color="auto" w:sz="4" w:space="0"/>
            </w:tcBorders>
            <w:shd w:val="clear" w:color="auto" w:fill="auto"/>
            <w:vAlign w:val="center"/>
          </w:tcPr>
          <w:p>
            <w:pPr>
              <w:ind w:right="309" w:rightChars="147"/>
              <w:jc w:val="center"/>
              <w:rPr>
                <w:rFonts w:ascii="宋体" w:hAnsi="宋体" w:eastAsia="宋体" w:cs="宋体"/>
                <w:color w:val="000000" w:themeColor="text1"/>
                <w:sz w:val="24"/>
                <w14:textFill>
                  <w14:solidFill>
                    <w14:schemeClr w14:val="tx1"/>
                  </w14:solidFill>
                </w14:textFill>
              </w:rPr>
            </w:pPr>
          </w:p>
        </w:tc>
      </w:tr>
      <w:tr>
        <w:tblPrEx>
          <w:tblCellMar>
            <w:top w:w="0" w:type="dxa"/>
            <w:left w:w="108" w:type="dxa"/>
            <w:bottom w:w="0" w:type="dxa"/>
            <w:right w:w="108" w:type="dxa"/>
          </w:tblCellMar>
        </w:tblPrEx>
        <w:trPr>
          <w:trHeight w:val="1558" w:hRule="atLeast"/>
        </w:trPr>
        <w:tc>
          <w:tcPr>
            <w:tcW w:w="1124" w:type="dxa"/>
            <w:tcBorders>
              <w:top w:val="single" w:color="auto" w:sz="4" w:space="0"/>
              <w:left w:val="single" w:color="auto" w:sz="4" w:space="0"/>
              <w:bottom w:val="single" w:color="auto" w:sz="4" w:space="0"/>
              <w:right w:val="single" w:color="auto" w:sz="4" w:space="0"/>
            </w:tcBorders>
            <w:shd w:val="clear" w:color="auto" w:fill="auto"/>
            <w:vAlign w:val="center"/>
          </w:tcPr>
          <w:p>
            <w:pPr>
              <w:ind w:right="309" w:rightChars="147"/>
              <w:jc w:val="center"/>
              <w:rPr>
                <w:rFonts w:hint="default" w:ascii="宋体" w:hAnsi="宋体" w:eastAsia="宋体" w:cs="宋体"/>
                <w:color w:val="000000" w:themeColor="text1"/>
                <w:sz w:val="24"/>
                <w:lang w:val="en-US"/>
                <w14:textFill>
                  <w14:solidFill>
                    <w14:schemeClr w14:val="tx1"/>
                  </w14:solidFill>
                </w14:textFill>
              </w:rPr>
            </w:pPr>
            <w:r>
              <w:rPr>
                <w:rFonts w:hint="default" w:ascii="宋体" w:hAnsi="宋体" w:eastAsia="宋体" w:cs="宋体"/>
                <w:color w:val="000000" w:themeColor="text1"/>
                <w:sz w:val="24"/>
                <w:lang w:val="en-US"/>
                <w14:textFill>
                  <w14:solidFill>
                    <w14:schemeClr w14:val="tx1"/>
                  </w14:solidFill>
                </w14:textFill>
              </w:rPr>
              <w:t>z003</w:t>
            </w:r>
          </w:p>
        </w:tc>
        <w:tc>
          <w:tcPr>
            <w:tcW w:w="1538" w:type="dxa"/>
            <w:tcBorders>
              <w:top w:val="single" w:color="auto" w:sz="4" w:space="0"/>
              <w:left w:val="single" w:color="auto" w:sz="4" w:space="0"/>
              <w:bottom w:val="single" w:color="auto" w:sz="4" w:space="0"/>
              <w:right w:val="single" w:color="000000" w:sz="4" w:space="0"/>
            </w:tcBorders>
            <w:shd w:val="clear" w:color="auto" w:fill="auto"/>
            <w:vAlign w:val="center"/>
          </w:tcPr>
          <w:p>
            <w:pPr>
              <w:jc w:val="center"/>
            </w:pPr>
            <w:r>
              <w:rPr>
                <w:rFonts w:hint="eastAsia"/>
              </w:rPr>
              <w:t>中医学</w:t>
            </w:r>
          </w:p>
        </w:tc>
        <w:tc>
          <w:tcPr>
            <w:tcW w:w="788" w:type="dxa"/>
            <w:tcBorders>
              <w:top w:val="single" w:color="auto" w:sz="4" w:space="0"/>
              <w:left w:val="single" w:color="000000" w:sz="4" w:space="0"/>
              <w:bottom w:val="single" w:color="auto" w:sz="4" w:space="0"/>
              <w:right w:val="single" w:color="auto" w:sz="4" w:space="0"/>
            </w:tcBorders>
            <w:shd w:val="clear" w:color="auto" w:fill="auto"/>
            <w:vAlign w:val="center"/>
          </w:tcPr>
          <w:p>
            <w:pPr>
              <w:widowControl/>
              <w:ind w:right="309" w:rightChars="147"/>
              <w:jc w:val="center"/>
              <w:textAlignment w:val="center"/>
              <w:rPr>
                <w:rFonts w:ascii="宋体" w:hAnsi="宋体" w:eastAsia="宋体" w:cs="宋体"/>
                <w:color w:val="000000" w:themeColor="text1"/>
                <w:kern w:val="0"/>
                <w:sz w:val="22"/>
                <w:szCs w:val="22"/>
                <w:lang w:bidi="ar"/>
                <w14:textFill>
                  <w14:solidFill>
                    <w14:schemeClr w14:val="tx1"/>
                  </w14:solidFill>
                </w14:textFill>
              </w:rPr>
            </w:pPr>
            <w:r>
              <w:rPr>
                <w:rFonts w:hint="eastAsia" w:ascii="宋体" w:hAnsi="宋体" w:eastAsia="宋体" w:cs="宋体"/>
                <w:color w:val="000000" w:themeColor="text1"/>
                <w:kern w:val="0"/>
                <w:sz w:val="22"/>
                <w:szCs w:val="22"/>
                <w:lang w:bidi="ar"/>
                <w14:textFill>
                  <w14:solidFill>
                    <w14:schemeClr w14:val="tx1"/>
                  </w14:solidFill>
                </w14:textFill>
              </w:rPr>
              <w:t>2</w:t>
            </w:r>
          </w:p>
        </w:tc>
        <w:tc>
          <w:tcPr>
            <w:tcW w:w="1447" w:type="dxa"/>
            <w:vMerge w:val="continue"/>
            <w:tcBorders>
              <w:left w:val="single" w:color="auto" w:sz="4" w:space="0"/>
              <w:bottom w:val="single" w:color="auto" w:sz="4" w:space="0"/>
              <w:right w:val="single" w:color="auto" w:sz="4" w:space="0"/>
            </w:tcBorders>
            <w:shd w:val="clear" w:color="auto" w:fill="auto"/>
            <w:vAlign w:val="center"/>
          </w:tcPr>
          <w:p>
            <w:pPr>
              <w:ind w:right="309" w:rightChars="147"/>
              <w:jc w:val="center"/>
              <w:rPr>
                <w:rFonts w:ascii="宋体" w:hAnsi="宋体" w:eastAsia="宋体" w:cs="宋体"/>
                <w:color w:val="000000" w:themeColor="text1"/>
                <w:sz w:val="22"/>
                <w:szCs w:val="22"/>
                <w14:textFill>
                  <w14:solidFill>
                    <w14:schemeClr w14:val="tx1"/>
                  </w14:solidFill>
                </w14:textFill>
              </w:rPr>
            </w:pPr>
          </w:p>
        </w:tc>
        <w:tc>
          <w:tcPr>
            <w:tcW w:w="1350" w:type="dxa"/>
            <w:vMerge w:val="continue"/>
            <w:tcBorders>
              <w:left w:val="single" w:color="auto" w:sz="4" w:space="0"/>
              <w:bottom w:val="single" w:color="auto" w:sz="4" w:space="0"/>
              <w:right w:val="single" w:color="auto" w:sz="4" w:space="0"/>
            </w:tcBorders>
            <w:shd w:val="clear" w:color="auto" w:fill="auto"/>
            <w:vAlign w:val="center"/>
          </w:tcPr>
          <w:p>
            <w:pPr>
              <w:ind w:right="309" w:rightChars="147"/>
              <w:jc w:val="center"/>
              <w:rPr>
                <w:rFonts w:ascii="宋体" w:hAnsi="宋体" w:eastAsia="宋体" w:cs="宋体"/>
                <w:color w:val="000000" w:themeColor="text1"/>
                <w:sz w:val="22"/>
                <w:szCs w:val="22"/>
                <w14:textFill>
                  <w14:solidFill>
                    <w14:schemeClr w14:val="tx1"/>
                  </w14:solidFill>
                </w14:textFill>
              </w:rPr>
            </w:pPr>
          </w:p>
        </w:tc>
        <w:tc>
          <w:tcPr>
            <w:tcW w:w="1673" w:type="dxa"/>
            <w:tcBorders>
              <w:top w:val="single" w:color="000000" w:sz="4" w:space="0"/>
              <w:left w:val="single" w:color="auto" w:sz="4" w:space="0"/>
              <w:bottom w:val="single" w:color="auto" w:sz="4" w:space="0"/>
              <w:right w:val="single" w:color="000000" w:sz="4" w:space="0"/>
            </w:tcBorders>
            <w:shd w:val="clear" w:color="auto" w:fill="auto"/>
            <w:vAlign w:val="center"/>
          </w:tcPr>
          <w:p>
            <w:pPr>
              <w:widowControl/>
              <w:ind w:right="309" w:rightChars="147"/>
              <w:jc w:val="center"/>
              <w:textAlignment w:val="center"/>
              <w:rPr>
                <w:rFonts w:ascii="宋体" w:hAnsi="宋体" w:eastAsia="宋体" w:cs="宋体"/>
                <w:color w:val="000000" w:themeColor="text1"/>
                <w:kern w:val="0"/>
                <w:sz w:val="22"/>
                <w:szCs w:val="22"/>
                <w:lang w:bidi="ar"/>
                <w14:textFill>
                  <w14:solidFill>
                    <w14:schemeClr w14:val="tx1"/>
                  </w14:solidFill>
                </w14:textFill>
              </w:rPr>
            </w:pPr>
            <w:r>
              <w:rPr>
                <w:rFonts w:hint="eastAsia" w:ascii="宋体" w:hAnsi="宋体" w:eastAsia="宋体" w:cs="宋体"/>
                <w:color w:val="000000" w:themeColor="text1"/>
                <w:kern w:val="0"/>
                <w:sz w:val="22"/>
                <w:szCs w:val="22"/>
                <w:lang w:bidi="ar"/>
                <w14:textFill>
                  <w14:solidFill>
                    <w14:schemeClr w14:val="tx1"/>
                  </w14:solidFill>
                </w14:textFill>
              </w:rPr>
              <w:t>中医学专业从事临床工作</w:t>
            </w:r>
          </w:p>
        </w:tc>
        <w:tc>
          <w:tcPr>
            <w:tcW w:w="1177" w:type="dxa"/>
            <w:vMerge w:val="continue"/>
            <w:tcBorders>
              <w:left w:val="single" w:color="000000" w:sz="4" w:space="0"/>
              <w:bottom w:val="single" w:color="auto" w:sz="4" w:space="0"/>
              <w:right w:val="single" w:color="auto" w:sz="4" w:space="0"/>
            </w:tcBorders>
            <w:shd w:val="clear" w:color="auto" w:fill="auto"/>
            <w:vAlign w:val="center"/>
          </w:tcPr>
          <w:p>
            <w:pPr>
              <w:ind w:right="309" w:rightChars="147"/>
              <w:jc w:val="center"/>
              <w:rPr>
                <w:rFonts w:ascii="宋体" w:hAnsi="宋体" w:eastAsia="宋体" w:cs="宋体"/>
                <w:color w:val="000000" w:themeColor="text1"/>
                <w:sz w:val="24"/>
                <w14:textFill>
                  <w14:solidFill>
                    <w14:schemeClr w14:val="tx1"/>
                  </w14:solidFill>
                </w14:textFill>
              </w:rPr>
            </w:pPr>
          </w:p>
        </w:tc>
      </w:tr>
      <w:tr>
        <w:tblPrEx>
          <w:tblCellMar>
            <w:top w:w="0" w:type="dxa"/>
            <w:left w:w="108" w:type="dxa"/>
            <w:bottom w:w="0" w:type="dxa"/>
            <w:right w:w="108" w:type="dxa"/>
          </w:tblCellMar>
        </w:tblPrEx>
        <w:trPr>
          <w:trHeight w:val="2433" w:hRule="atLeast"/>
        </w:trPr>
        <w:tc>
          <w:tcPr>
            <w:tcW w:w="1124" w:type="dxa"/>
            <w:tcBorders>
              <w:top w:val="single" w:color="auto" w:sz="4" w:space="0"/>
              <w:left w:val="single" w:color="auto" w:sz="4" w:space="0"/>
              <w:bottom w:val="single" w:color="auto" w:sz="4" w:space="0"/>
              <w:right w:val="single" w:color="auto" w:sz="4" w:space="0"/>
            </w:tcBorders>
            <w:shd w:val="clear" w:color="auto" w:fill="auto"/>
            <w:vAlign w:val="center"/>
          </w:tcPr>
          <w:p>
            <w:pPr>
              <w:ind w:right="309" w:rightChars="147"/>
              <w:jc w:val="center"/>
              <w:rPr>
                <w:rFonts w:hint="default" w:ascii="宋体" w:hAnsi="宋体" w:eastAsia="宋体" w:cs="宋体"/>
                <w:color w:val="000000" w:themeColor="text1"/>
                <w:sz w:val="24"/>
                <w:lang w:val="en-US"/>
                <w14:textFill>
                  <w14:solidFill>
                    <w14:schemeClr w14:val="tx1"/>
                  </w14:solidFill>
                </w14:textFill>
              </w:rPr>
            </w:pPr>
            <w:r>
              <w:rPr>
                <w:rFonts w:hint="default" w:ascii="宋体" w:hAnsi="宋体" w:eastAsia="宋体" w:cs="宋体"/>
                <w:color w:val="000000" w:themeColor="text1"/>
                <w:sz w:val="24"/>
                <w:lang w:val="en-US"/>
                <w14:textFill>
                  <w14:solidFill>
                    <w14:schemeClr w14:val="tx1"/>
                  </w14:solidFill>
                </w14:textFill>
              </w:rPr>
              <w:t>j001</w:t>
            </w:r>
          </w:p>
        </w:tc>
        <w:tc>
          <w:tcPr>
            <w:tcW w:w="1538" w:type="dxa"/>
            <w:tcBorders>
              <w:top w:val="single" w:color="auto" w:sz="4" w:space="0"/>
              <w:left w:val="single" w:color="auto" w:sz="4" w:space="0"/>
              <w:bottom w:val="single" w:color="auto" w:sz="4" w:space="0"/>
              <w:right w:val="single" w:color="000000" w:sz="4" w:space="0"/>
            </w:tcBorders>
            <w:shd w:val="clear" w:color="auto" w:fill="auto"/>
            <w:vAlign w:val="center"/>
          </w:tcPr>
          <w:p>
            <w:pPr>
              <w:widowControl/>
              <w:ind w:right="309" w:rightChars="147"/>
              <w:jc w:val="center"/>
              <w:textAlignment w:val="center"/>
              <w:rPr>
                <w:rFonts w:ascii="宋体" w:hAnsi="宋体" w:eastAsia="宋体" w:cs="宋体"/>
                <w:color w:val="000000" w:themeColor="text1"/>
                <w:kern w:val="0"/>
                <w:sz w:val="22"/>
                <w:szCs w:val="22"/>
                <w:lang w:bidi="ar"/>
                <w14:textFill>
                  <w14:solidFill>
                    <w14:schemeClr w14:val="tx1"/>
                  </w14:solidFill>
                </w14:textFill>
              </w:rPr>
            </w:pPr>
            <w:r>
              <w:rPr>
                <w:rFonts w:hint="eastAsia" w:ascii="宋体" w:hAnsi="宋体" w:eastAsia="宋体" w:cs="宋体"/>
                <w:color w:val="000000" w:themeColor="text1"/>
                <w:kern w:val="0"/>
                <w:sz w:val="22"/>
                <w:szCs w:val="22"/>
                <w:lang w:bidi="ar"/>
                <w14:textFill>
                  <w14:solidFill>
                    <w14:schemeClr w14:val="tx1"/>
                  </w14:solidFill>
                </w14:textFill>
              </w:rPr>
              <w:t>临床医学</w:t>
            </w:r>
          </w:p>
        </w:tc>
        <w:tc>
          <w:tcPr>
            <w:tcW w:w="788" w:type="dxa"/>
            <w:tcBorders>
              <w:top w:val="single" w:color="auto" w:sz="4" w:space="0"/>
              <w:left w:val="single" w:color="000000" w:sz="4" w:space="0"/>
              <w:bottom w:val="single" w:color="auto" w:sz="4" w:space="0"/>
              <w:right w:val="single" w:color="auto" w:sz="4" w:space="0"/>
            </w:tcBorders>
            <w:shd w:val="clear" w:color="auto" w:fill="auto"/>
            <w:vAlign w:val="center"/>
          </w:tcPr>
          <w:p>
            <w:pPr>
              <w:widowControl/>
              <w:ind w:right="309" w:rightChars="147"/>
              <w:jc w:val="center"/>
              <w:textAlignment w:val="center"/>
              <w:rPr>
                <w:rFonts w:ascii="宋体" w:hAnsi="宋体" w:eastAsia="宋体" w:cs="宋体"/>
                <w:color w:val="000000" w:themeColor="text1"/>
                <w:kern w:val="0"/>
                <w:sz w:val="22"/>
                <w:szCs w:val="22"/>
                <w:lang w:bidi="ar"/>
                <w14:textFill>
                  <w14:solidFill>
                    <w14:schemeClr w14:val="tx1"/>
                  </w14:solidFill>
                </w14:textFill>
              </w:rPr>
            </w:pPr>
            <w:r>
              <w:rPr>
                <w:rFonts w:hint="eastAsia" w:ascii="宋体" w:hAnsi="宋体" w:eastAsia="宋体" w:cs="宋体"/>
                <w:color w:val="000000" w:themeColor="text1"/>
                <w:kern w:val="0"/>
                <w:sz w:val="22"/>
                <w:szCs w:val="22"/>
                <w:lang w:bidi="ar"/>
                <w14:textFill>
                  <w14:solidFill>
                    <w14:schemeClr w14:val="tx1"/>
                  </w14:solidFill>
                </w14:textFill>
              </w:rPr>
              <w:t>4</w:t>
            </w:r>
          </w:p>
        </w:tc>
        <w:tc>
          <w:tcPr>
            <w:tcW w:w="144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right="309" w:rightChars="147"/>
              <w:jc w:val="center"/>
              <w:textAlignment w:val="center"/>
              <w:rPr>
                <w:rFonts w:ascii="宋体" w:hAnsi="宋体" w:eastAsia="宋体" w:cs="宋体"/>
                <w:color w:val="000000" w:themeColor="text1"/>
                <w:sz w:val="22"/>
                <w:szCs w:val="22"/>
                <w14:textFill>
                  <w14:solidFill>
                    <w14:schemeClr w14:val="tx1"/>
                  </w14:solidFill>
                </w14:textFill>
              </w:rPr>
            </w:pPr>
            <w:r>
              <w:rPr>
                <w:rFonts w:hint="eastAsia" w:ascii="宋体" w:hAnsi="宋体" w:eastAsia="宋体" w:cs="宋体"/>
                <w:color w:val="000000" w:themeColor="text1"/>
                <w:sz w:val="22"/>
                <w:szCs w:val="22"/>
                <w14:textFill>
                  <w14:solidFill>
                    <w14:schemeClr w14:val="tx1"/>
                  </w14:solidFill>
                </w14:textFill>
              </w:rPr>
              <w:t>高中起点的</w:t>
            </w:r>
            <w:r>
              <w:rPr>
                <w:rFonts w:hint="eastAsia" w:ascii="宋体" w:hAnsi="宋体" w:eastAsia="宋体" w:cs="宋体"/>
                <w:color w:val="000000" w:themeColor="text1"/>
                <w:sz w:val="22"/>
                <w:szCs w:val="22"/>
                <w:lang w:eastAsia="zh-CN"/>
                <w14:textFill>
                  <w14:solidFill>
                    <w14:schemeClr w14:val="tx1"/>
                  </w14:solidFill>
                </w14:textFill>
              </w:rPr>
              <w:t>全日制</w:t>
            </w:r>
            <w:r>
              <w:rPr>
                <w:rFonts w:hint="eastAsia" w:ascii="宋体" w:hAnsi="宋体" w:eastAsia="宋体" w:cs="宋体"/>
                <w:color w:val="000000" w:themeColor="text1"/>
                <w:sz w:val="22"/>
                <w:szCs w:val="22"/>
                <w14:textFill>
                  <w14:solidFill>
                    <w14:schemeClr w14:val="tx1"/>
                  </w14:solidFill>
                </w14:textFill>
              </w:rPr>
              <w:t>大专及以上学历</w:t>
            </w:r>
          </w:p>
        </w:tc>
        <w:tc>
          <w:tcPr>
            <w:tcW w:w="13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right="309" w:rightChars="147"/>
              <w:jc w:val="center"/>
              <w:textAlignment w:val="center"/>
              <w:rPr>
                <w:rFonts w:ascii="宋体" w:hAnsi="宋体" w:eastAsia="宋体" w:cs="宋体"/>
                <w:color w:val="000000" w:themeColor="text1"/>
                <w:sz w:val="22"/>
                <w:szCs w:val="22"/>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30周岁以下，有执业助理医师资格证以上的年龄放宽到35周岁以下</w:t>
            </w:r>
          </w:p>
        </w:tc>
        <w:tc>
          <w:tcPr>
            <w:tcW w:w="1673" w:type="dxa"/>
            <w:tcBorders>
              <w:top w:val="single" w:color="auto" w:sz="4" w:space="0"/>
              <w:left w:val="single" w:color="auto" w:sz="4" w:space="0"/>
              <w:bottom w:val="single" w:color="auto" w:sz="4" w:space="0"/>
              <w:right w:val="single" w:color="000000" w:sz="4" w:space="0"/>
            </w:tcBorders>
            <w:shd w:val="clear" w:color="auto" w:fill="auto"/>
            <w:vAlign w:val="center"/>
          </w:tcPr>
          <w:p>
            <w:pPr>
              <w:widowControl/>
              <w:ind w:right="309" w:rightChars="147"/>
              <w:jc w:val="center"/>
              <w:textAlignment w:val="center"/>
              <w:rPr>
                <w:rFonts w:ascii="宋体" w:hAnsi="宋体" w:eastAsia="宋体" w:cs="宋体"/>
                <w:color w:val="000000" w:themeColor="text1"/>
                <w:kern w:val="0"/>
                <w:sz w:val="22"/>
                <w:szCs w:val="22"/>
                <w:lang w:bidi="ar"/>
                <w14:textFill>
                  <w14:solidFill>
                    <w14:schemeClr w14:val="tx1"/>
                  </w14:solidFill>
                </w14:textFill>
              </w:rPr>
            </w:pPr>
            <w:r>
              <w:rPr>
                <w:rFonts w:hint="eastAsia" w:ascii="宋体" w:hAnsi="宋体" w:eastAsia="宋体" w:cs="宋体"/>
                <w:color w:val="000000" w:themeColor="text1"/>
                <w:kern w:val="0"/>
                <w:sz w:val="22"/>
                <w:szCs w:val="22"/>
                <w:lang w:bidi="ar"/>
                <w14:textFill>
                  <w14:solidFill>
                    <w14:schemeClr w14:val="tx1"/>
                  </w14:solidFill>
                </w14:textFill>
              </w:rPr>
              <w:t>临床医学专业从事精神疾病工作</w:t>
            </w:r>
          </w:p>
        </w:tc>
        <w:tc>
          <w:tcPr>
            <w:tcW w:w="1177" w:type="dxa"/>
            <w:vMerge w:val="restart"/>
            <w:tcBorders>
              <w:top w:val="single" w:color="auto" w:sz="4" w:space="0"/>
              <w:left w:val="single" w:color="000000" w:sz="4" w:space="0"/>
              <w:bottom w:val="single" w:color="auto" w:sz="4" w:space="0"/>
              <w:right w:val="single" w:color="auto" w:sz="4" w:space="0"/>
            </w:tcBorders>
            <w:shd w:val="clear" w:color="auto" w:fill="auto"/>
            <w:vAlign w:val="center"/>
          </w:tcPr>
          <w:p>
            <w:pPr>
              <w:ind w:right="309" w:rightChars="147"/>
              <w:jc w:val="center"/>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工作单位：镇平县精神卫生中心（镇平县玉都街道办社区卫生服务中心）</w:t>
            </w:r>
          </w:p>
        </w:tc>
      </w:tr>
      <w:tr>
        <w:tblPrEx>
          <w:tblCellMar>
            <w:top w:w="0" w:type="dxa"/>
            <w:left w:w="108" w:type="dxa"/>
            <w:bottom w:w="0" w:type="dxa"/>
            <w:right w:w="108" w:type="dxa"/>
          </w:tblCellMar>
        </w:tblPrEx>
        <w:trPr>
          <w:trHeight w:val="2433" w:hRule="atLeast"/>
        </w:trPr>
        <w:tc>
          <w:tcPr>
            <w:tcW w:w="1124" w:type="dxa"/>
            <w:tcBorders>
              <w:top w:val="single" w:color="auto" w:sz="4" w:space="0"/>
              <w:left w:val="single" w:color="auto" w:sz="4" w:space="0"/>
              <w:bottom w:val="single" w:color="auto" w:sz="4" w:space="0"/>
              <w:right w:val="single" w:color="auto" w:sz="4" w:space="0"/>
            </w:tcBorders>
            <w:shd w:val="clear" w:color="auto" w:fill="auto"/>
            <w:vAlign w:val="center"/>
          </w:tcPr>
          <w:p>
            <w:pPr>
              <w:ind w:right="309" w:rightChars="147"/>
              <w:jc w:val="center"/>
              <w:rPr>
                <w:rFonts w:hint="default" w:ascii="宋体" w:hAnsi="宋体" w:eastAsia="宋体" w:cs="宋体"/>
                <w:color w:val="000000" w:themeColor="text1"/>
                <w:sz w:val="24"/>
                <w:lang w:val="en-US"/>
                <w14:textFill>
                  <w14:solidFill>
                    <w14:schemeClr w14:val="tx1"/>
                  </w14:solidFill>
                </w14:textFill>
              </w:rPr>
            </w:pPr>
            <w:r>
              <w:rPr>
                <w:rFonts w:hint="default" w:ascii="宋体" w:hAnsi="宋体" w:eastAsia="宋体" w:cs="宋体"/>
                <w:color w:val="000000" w:themeColor="text1"/>
                <w:sz w:val="24"/>
                <w:lang w:val="en-US"/>
                <w14:textFill>
                  <w14:solidFill>
                    <w14:schemeClr w14:val="tx1"/>
                  </w14:solidFill>
                </w14:textFill>
              </w:rPr>
              <w:t>j002</w:t>
            </w:r>
          </w:p>
        </w:tc>
        <w:tc>
          <w:tcPr>
            <w:tcW w:w="1538" w:type="dxa"/>
            <w:tcBorders>
              <w:top w:val="single" w:color="auto" w:sz="4" w:space="0"/>
              <w:left w:val="single" w:color="auto" w:sz="4" w:space="0"/>
              <w:bottom w:val="single" w:color="auto" w:sz="4" w:space="0"/>
              <w:right w:val="single" w:color="000000" w:sz="4" w:space="0"/>
            </w:tcBorders>
            <w:shd w:val="clear" w:color="auto" w:fill="auto"/>
            <w:vAlign w:val="center"/>
          </w:tcPr>
          <w:p>
            <w:pPr>
              <w:widowControl/>
              <w:ind w:right="309" w:rightChars="147"/>
              <w:jc w:val="center"/>
              <w:textAlignment w:val="center"/>
              <w:rPr>
                <w:rFonts w:ascii="宋体" w:hAnsi="宋体" w:eastAsia="宋体" w:cs="宋体"/>
                <w:color w:val="000000" w:themeColor="text1"/>
                <w:kern w:val="0"/>
                <w:sz w:val="22"/>
                <w:szCs w:val="22"/>
                <w:lang w:bidi="ar"/>
                <w14:textFill>
                  <w14:solidFill>
                    <w14:schemeClr w14:val="tx1"/>
                  </w14:solidFill>
                </w14:textFill>
              </w:rPr>
            </w:pPr>
            <w:r>
              <w:rPr>
                <w:rFonts w:hint="eastAsia" w:ascii="宋体" w:hAnsi="宋体" w:eastAsia="宋体" w:cs="宋体"/>
                <w:color w:val="000000" w:themeColor="text1"/>
                <w:kern w:val="0"/>
                <w:sz w:val="22"/>
                <w:szCs w:val="22"/>
                <w:lang w:bidi="ar"/>
                <w14:textFill>
                  <w14:solidFill>
                    <w14:schemeClr w14:val="tx1"/>
                  </w14:solidFill>
                </w14:textFill>
              </w:rPr>
              <w:t>临床医学</w:t>
            </w:r>
          </w:p>
        </w:tc>
        <w:tc>
          <w:tcPr>
            <w:tcW w:w="788" w:type="dxa"/>
            <w:tcBorders>
              <w:top w:val="single" w:color="auto" w:sz="4" w:space="0"/>
              <w:left w:val="single" w:color="000000" w:sz="4" w:space="0"/>
              <w:bottom w:val="single" w:color="auto" w:sz="4" w:space="0"/>
              <w:right w:val="single" w:color="auto" w:sz="4" w:space="0"/>
            </w:tcBorders>
            <w:shd w:val="clear" w:color="auto" w:fill="auto"/>
            <w:vAlign w:val="center"/>
          </w:tcPr>
          <w:p>
            <w:pPr>
              <w:widowControl/>
              <w:ind w:right="309" w:rightChars="147"/>
              <w:jc w:val="center"/>
              <w:textAlignment w:val="center"/>
              <w:rPr>
                <w:rFonts w:ascii="宋体" w:hAnsi="宋体" w:eastAsia="宋体" w:cs="宋体"/>
                <w:color w:val="000000" w:themeColor="text1"/>
                <w:kern w:val="0"/>
                <w:sz w:val="22"/>
                <w:szCs w:val="22"/>
                <w:lang w:bidi="ar"/>
                <w14:textFill>
                  <w14:solidFill>
                    <w14:schemeClr w14:val="tx1"/>
                  </w14:solidFill>
                </w14:textFill>
              </w:rPr>
            </w:pPr>
            <w:r>
              <w:rPr>
                <w:rFonts w:hint="eastAsia" w:ascii="宋体" w:hAnsi="宋体" w:eastAsia="宋体" w:cs="宋体"/>
                <w:color w:val="000000" w:themeColor="text1"/>
                <w:kern w:val="0"/>
                <w:sz w:val="22"/>
                <w:szCs w:val="22"/>
                <w:lang w:bidi="ar"/>
                <w14:textFill>
                  <w14:solidFill>
                    <w14:schemeClr w14:val="tx1"/>
                  </w14:solidFill>
                </w14:textFill>
              </w:rPr>
              <w:t>3</w:t>
            </w:r>
          </w:p>
        </w:tc>
        <w:tc>
          <w:tcPr>
            <w:tcW w:w="1447" w:type="dxa"/>
            <w:tcBorders>
              <w:top w:val="single" w:color="auto" w:sz="4" w:space="0"/>
              <w:left w:val="single" w:color="auto" w:sz="4" w:space="0"/>
              <w:bottom w:val="single" w:color="auto" w:sz="4" w:space="0"/>
              <w:right w:val="single" w:color="auto" w:sz="4" w:space="0"/>
            </w:tcBorders>
            <w:shd w:val="clear" w:color="auto" w:fill="auto"/>
            <w:vAlign w:val="center"/>
          </w:tcPr>
          <w:p>
            <w:pPr>
              <w:ind w:right="309" w:rightChars="147"/>
              <w:jc w:val="center"/>
              <w:rPr>
                <w:rFonts w:ascii="宋体" w:hAnsi="宋体" w:eastAsia="宋体" w:cs="宋体"/>
                <w:color w:val="000000" w:themeColor="text1"/>
                <w:sz w:val="22"/>
                <w:szCs w:val="22"/>
                <w14:textFill>
                  <w14:solidFill>
                    <w14:schemeClr w14:val="tx1"/>
                  </w14:solidFill>
                </w14:textFill>
              </w:rPr>
            </w:pPr>
            <w:r>
              <w:rPr>
                <w:rFonts w:hint="eastAsia" w:ascii="宋体" w:hAnsi="宋体" w:eastAsia="宋体" w:cs="宋体"/>
                <w:color w:val="000000" w:themeColor="text1"/>
                <w:sz w:val="22"/>
                <w:szCs w:val="22"/>
                <w14:textFill>
                  <w14:solidFill>
                    <w14:schemeClr w14:val="tx1"/>
                  </w14:solidFill>
                </w14:textFill>
              </w:rPr>
              <w:t>高中起点的</w:t>
            </w:r>
            <w:r>
              <w:rPr>
                <w:rFonts w:hint="eastAsia" w:ascii="宋体" w:hAnsi="宋体" w:eastAsia="宋体" w:cs="宋体"/>
                <w:color w:val="000000" w:themeColor="text1"/>
                <w:sz w:val="22"/>
                <w:szCs w:val="22"/>
                <w:lang w:eastAsia="zh-CN"/>
                <w14:textFill>
                  <w14:solidFill>
                    <w14:schemeClr w14:val="tx1"/>
                  </w14:solidFill>
                </w14:textFill>
              </w:rPr>
              <w:t>全日制</w:t>
            </w:r>
            <w:r>
              <w:rPr>
                <w:rFonts w:hint="eastAsia" w:ascii="宋体" w:hAnsi="宋体" w:eastAsia="宋体" w:cs="宋体"/>
                <w:color w:val="000000" w:themeColor="text1"/>
                <w:sz w:val="22"/>
                <w:szCs w:val="22"/>
                <w14:textFill>
                  <w14:solidFill>
                    <w14:schemeClr w14:val="tx1"/>
                  </w14:solidFill>
                </w14:textFill>
              </w:rPr>
              <w:t>大专及以上学历</w:t>
            </w:r>
          </w:p>
        </w:tc>
        <w:tc>
          <w:tcPr>
            <w:tcW w:w="1350" w:type="dxa"/>
            <w:tcBorders>
              <w:top w:val="single" w:color="auto" w:sz="4" w:space="0"/>
              <w:left w:val="single" w:color="auto" w:sz="4" w:space="0"/>
              <w:bottom w:val="single" w:color="auto" w:sz="4" w:space="0"/>
              <w:right w:val="single" w:color="auto" w:sz="4" w:space="0"/>
            </w:tcBorders>
            <w:shd w:val="clear" w:color="auto" w:fill="auto"/>
            <w:vAlign w:val="center"/>
          </w:tcPr>
          <w:p>
            <w:pPr>
              <w:ind w:right="309" w:rightChars="147"/>
              <w:jc w:val="center"/>
              <w:rPr>
                <w:rFonts w:ascii="宋体" w:hAnsi="宋体" w:eastAsia="宋体" w:cs="宋体"/>
                <w:color w:val="000000" w:themeColor="text1"/>
                <w:sz w:val="22"/>
                <w:szCs w:val="22"/>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30周岁以下，有执业助理医师资格证以上的年龄放宽到35周岁以下</w:t>
            </w:r>
          </w:p>
        </w:tc>
        <w:tc>
          <w:tcPr>
            <w:tcW w:w="1673" w:type="dxa"/>
            <w:tcBorders>
              <w:top w:val="single" w:color="auto" w:sz="4" w:space="0"/>
              <w:left w:val="single" w:color="auto" w:sz="4" w:space="0"/>
              <w:bottom w:val="single" w:color="000000" w:sz="4" w:space="0"/>
              <w:right w:val="single" w:color="000000" w:sz="4" w:space="0"/>
            </w:tcBorders>
            <w:shd w:val="clear" w:color="auto" w:fill="auto"/>
            <w:vAlign w:val="center"/>
          </w:tcPr>
          <w:p>
            <w:pPr>
              <w:widowControl/>
              <w:ind w:right="309" w:rightChars="147"/>
              <w:jc w:val="center"/>
              <w:textAlignment w:val="center"/>
              <w:rPr>
                <w:rFonts w:ascii="宋体" w:hAnsi="宋体" w:eastAsia="宋体" w:cs="宋体"/>
                <w:color w:val="000000" w:themeColor="text1"/>
                <w:kern w:val="0"/>
                <w:sz w:val="22"/>
                <w:szCs w:val="22"/>
                <w:lang w:bidi="ar"/>
                <w14:textFill>
                  <w14:solidFill>
                    <w14:schemeClr w14:val="tx1"/>
                  </w14:solidFill>
                </w14:textFill>
              </w:rPr>
            </w:pPr>
            <w:r>
              <w:rPr>
                <w:rFonts w:hint="eastAsia" w:ascii="宋体" w:hAnsi="宋体" w:eastAsia="宋体" w:cs="宋体"/>
                <w:color w:val="000000" w:themeColor="text1"/>
                <w:kern w:val="0"/>
                <w:sz w:val="22"/>
                <w:szCs w:val="22"/>
                <w:lang w:bidi="ar"/>
                <w14:textFill>
                  <w14:solidFill>
                    <w14:schemeClr w14:val="tx1"/>
                  </w14:solidFill>
                </w14:textFill>
              </w:rPr>
              <w:t>临床医学专业从事医技工作</w:t>
            </w:r>
          </w:p>
        </w:tc>
        <w:tc>
          <w:tcPr>
            <w:tcW w:w="1177" w:type="dxa"/>
            <w:vMerge w:val="continue"/>
            <w:tcBorders>
              <w:top w:val="single" w:color="auto" w:sz="4" w:space="0"/>
              <w:left w:val="single" w:color="000000" w:sz="4" w:space="0"/>
              <w:right w:val="single" w:color="auto" w:sz="4" w:space="0"/>
            </w:tcBorders>
            <w:shd w:val="clear" w:color="auto" w:fill="auto"/>
            <w:vAlign w:val="center"/>
          </w:tcPr>
          <w:p>
            <w:pPr>
              <w:ind w:right="309" w:rightChars="147"/>
              <w:jc w:val="center"/>
              <w:rPr>
                <w:rFonts w:ascii="宋体" w:hAnsi="宋体" w:eastAsia="宋体" w:cs="宋体"/>
                <w:color w:val="000000" w:themeColor="text1"/>
                <w:sz w:val="24"/>
                <w14:textFill>
                  <w14:solidFill>
                    <w14:schemeClr w14:val="tx1"/>
                  </w14:solidFill>
                </w14:textFill>
              </w:rPr>
            </w:pPr>
          </w:p>
        </w:tc>
      </w:tr>
      <w:tr>
        <w:tblPrEx>
          <w:tblCellMar>
            <w:top w:w="0" w:type="dxa"/>
            <w:left w:w="108" w:type="dxa"/>
            <w:bottom w:w="0" w:type="dxa"/>
            <w:right w:w="108" w:type="dxa"/>
          </w:tblCellMar>
        </w:tblPrEx>
        <w:trPr>
          <w:trHeight w:val="2433" w:hRule="atLeast"/>
        </w:trPr>
        <w:tc>
          <w:tcPr>
            <w:tcW w:w="1124" w:type="dxa"/>
            <w:tcBorders>
              <w:top w:val="single" w:color="auto" w:sz="4" w:space="0"/>
              <w:left w:val="single" w:color="auto" w:sz="4" w:space="0"/>
              <w:bottom w:val="single" w:color="auto" w:sz="4" w:space="0"/>
              <w:right w:val="single" w:color="auto" w:sz="4" w:space="0"/>
            </w:tcBorders>
            <w:shd w:val="clear" w:color="auto" w:fill="auto"/>
            <w:vAlign w:val="center"/>
          </w:tcPr>
          <w:p>
            <w:pPr>
              <w:ind w:right="309" w:rightChars="147"/>
              <w:jc w:val="center"/>
              <w:rPr>
                <w:rFonts w:hint="default" w:ascii="宋体" w:hAnsi="宋体" w:eastAsia="宋体" w:cs="宋体"/>
                <w:color w:val="000000" w:themeColor="text1"/>
                <w:sz w:val="24"/>
                <w:lang w:val="en-US"/>
                <w14:textFill>
                  <w14:solidFill>
                    <w14:schemeClr w14:val="tx1"/>
                  </w14:solidFill>
                </w14:textFill>
              </w:rPr>
            </w:pPr>
            <w:r>
              <w:rPr>
                <w:rFonts w:hint="default" w:ascii="宋体" w:hAnsi="宋体" w:eastAsia="宋体" w:cs="宋体"/>
                <w:color w:val="000000" w:themeColor="text1"/>
                <w:sz w:val="24"/>
                <w:lang w:val="en-US"/>
                <w14:textFill>
                  <w14:solidFill>
                    <w14:schemeClr w14:val="tx1"/>
                  </w14:solidFill>
                </w14:textFill>
              </w:rPr>
              <w:t>j003</w:t>
            </w:r>
          </w:p>
        </w:tc>
        <w:tc>
          <w:tcPr>
            <w:tcW w:w="1538" w:type="dxa"/>
            <w:tcBorders>
              <w:top w:val="single" w:color="auto" w:sz="4" w:space="0"/>
              <w:left w:val="single" w:color="auto" w:sz="4" w:space="0"/>
              <w:bottom w:val="single" w:color="auto" w:sz="4" w:space="0"/>
              <w:right w:val="single" w:color="000000" w:sz="4" w:space="0"/>
            </w:tcBorders>
            <w:shd w:val="clear" w:color="auto" w:fill="auto"/>
            <w:vAlign w:val="center"/>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护理学</w:t>
            </w:r>
          </w:p>
        </w:tc>
        <w:tc>
          <w:tcPr>
            <w:tcW w:w="788" w:type="dxa"/>
            <w:tcBorders>
              <w:top w:val="single" w:color="auto" w:sz="4" w:space="0"/>
              <w:left w:val="single" w:color="000000" w:sz="4" w:space="0"/>
              <w:bottom w:val="single" w:color="auto" w:sz="4" w:space="0"/>
              <w:right w:val="single" w:color="auto" w:sz="4" w:space="0"/>
            </w:tcBorders>
            <w:shd w:val="clear" w:color="auto" w:fill="auto"/>
            <w:vAlign w:val="center"/>
          </w:tcPr>
          <w:p>
            <w:pPr>
              <w:widowControl/>
              <w:ind w:right="309" w:rightChars="147"/>
              <w:jc w:val="center"/>
              <w:textAlignment w:val="center"/>
              <w:rPr>
                <w:rFonts w:ascii="宋体" w:hAnsi="宋体" w:eastAsia="宋体" w:cs="宋体"/>
                <w:color w:val="000000" w:themeColor="text1"/>
                <w:kern w:val="0"/>
                <w:sz w:val="22"/>
                <w:szCs w:val="22"/>
                <w:lang w:bidi="ar"/>
                <w14:textFill>
                  <w14:solidFill>
                    <w14:schemeClr w14:val="tx1"/>
                  </w14:solidFill>
                </w14:textFill>
              </w:rPr>
            </w:pPr>
            <w:r>
              <w:rPr>
                <w:rFonts w:hint="eastAsia" w:ascii="宋体" w:hAnsi="宋体" w:eastAsia="宋体" w:cs="宋体"/>
                <w:color w:val="000000" w:themeColor="text1"/>
                <w:kern w:val="0"/>
                <w:sz w:val="22"/>
                <w:szCs w:val="22"/>
                <w:lang w:bidi="ar"/>
                <w14:textFill>
                  <w14:solidFill>
                    <w14:schemeClr w14:val="tx1"/>
                  </w14:solidFill>
                </w14:textFill>
              </w:rPr>
              <w:t>7</w:t>
            </w:r>
          </w:p>
        </w:tc>
        <w:tc>
          <w:tcPr>
            <w:tcW w:w="1447" w:type="dxa"/>
            <w:tcBorders>
              <w:top w:val="single" w:color="auto" w:sz="4" w:space="0"/>
              <w:left w:val="single" w:color="auto" w:sz="4" w:space="0"/>
              <w:bottom w:val="single" w:color="auto" w:sz="4" w:space="0"/>
              <w:right w:val="single" w:color="auto" w:sz="4" w:space="0"/>
            </w:tcBorders>
            <w:shd w:val="clear" w:color="auto" w:fill="auto"/>
            <w:vAlign w:val="center"/>
          </w:tcPr>
          <w:p>
            <w:pPr>
              <w:ind w:right="309" w:rightChars="147"/>
              <w:jc w:val="center"/>
              <w:rPr>
                <w:rFonts w:ascii="宋体" w:hAnsi="宋体" w:eastAsia="宋体" w:cs="宋体"/>
                <w:color w:val="000000" w:themeColor="text1"/>
                <w:sz w:val="22"/>
                <w:szCs w:val="22"/>
                <w14:textFill>
                  <w14:solidFill>
                    <w14:schemeClr w14:val="tx1"/>
                  </w14:solidFill>
                </w14:textFill>
              </w:rPr>
            </w:pPr>
            <w:r>
              <w:rPr>
                <w:rFonts w:hint="eastAsia" w:ascii="宋体" w:hAnsi="宋体" w:eastAsia="宋体" w:cs="宋体"/>
                <w:color w:val="000000" w:themeColor="text1"/>
                <w:sz w:val="22"/>
                <w:szCs w:val="22"/>
                <w14:textFill>
                  <w14:solidFill>
                    <w14:schemeClr w14:val="tx1"/>
                  </w14:solidFill>
                </w14:textFill>
              </w:rPr>
              <w:t>高中起点的</w:t>
            </w:r>
            <w:r>
              <w:rPr>
                <w:rFonts w:hint="eastAsia" w:ascii="宋体" w:hAnsi="宋体" w:eastAsia="宋体" w:cs="宋体"/>
                <w:color w:val="000000" w:themeColor="text1"/>
                <w:sz w:val="22"/>
                <w:szCs w:val="22"/>
                <w:lang w:eastAsia="zh-CN"/>
                <w14:textFill>
                  <w14:solidFill>
                    <w14:schemeClr w14:val="tx1"/>
                  </w14:solidFill>
                </w14:textFill>
              </w:rPr>
              <w:t>全日制</w:t>
            </w:r>
            <w:r>
              <w:rPr>
                <w:rFonts w:hint="eastAsia" w:ascii="宋体" w:hAnsi="宋体" w:eastAsia="宋体" w:cs="宋体"/>
                <w:color w:val="000000" w:themeColor="text1"/>
                <w:sz w:val="22"/>
                <w:szCs w:val="22"/>
                <w14:textFill>
                  <w14:solidFill>
                    <w14:schemeClr w14:val="tx1"/>
                  </w14:solidFill>
                </w14:textFill>
              </w:rPr>
              <w:t>大专及以上学历，有执业证</w:t>
            </w:r>
          </w:p>
        </w:tc>
        <w:tc>
          <w:tcPr>
            <w:tcW w:w="1350" w:type="dxa"/>
            <w:tcBorders>
              <w:top w:val="single" w:color="auto" w:sz="4" w:space="0"/>
              <w:left w:val="single" w:color="auto" w:sz="4" w:space="0"/>
              <w:bottom w:val="single" w:color="auto" w:sz="4" w:space="0"/>
              <w:right w:val="single" w:color="auto" w:sz="4" w:space="0"/>
            </w:tcBorders>
            <w:shd w:val="clear" w:color="auto" w:fill="auto"/>
            <w:vAlign w:val="center"/>
          </w:tcPr>
          <w:p>
            <w:pPr>
              <w:ind w:right="309" w:rightChars="147"/>
              <w:jc w:val="center"/>
              <w:rPr>
                <w:rFonts w:ascii="宋体" w:hAnsi="宋体" w:eastAsia="宋体" w:cs="宋体"/>
                <w:color w:val="000000" w:themeColor="text1"/>
                <w:sz w:val="22"/>
                <w:szCs w:val="22"/>
                <w14:textFill>
                  <w14:solidFill>
                    <w14:schemeClr w14:val="tx1"/>
                  </w14:solidFill>
                </w14:textFill>
              </w:rPr>
            </w:pPr>
            <w:r>
              <w:rPr>
                <w:rFonts w:hint="eastAsia" w:ascii="宋体" w:hAnsi="宋体" w:eastAsia="宋体" w:cs="宋体"/>
                <w:color w:val="000000" w:themeColor="text1"/>
                <w:sz w:val="22"/>
                <w:szCs w:val="22"/>
                <w14:textFill>
                  <w14:solidFill>
                    <w14:schemeClr w14:val="tx1"/>
                  </w14:solidFill>
                </w14:textFill>
              </w:rPr>
              <w:t>30周岁以下</w:t>
            </w:r>
          </w:p>
        </w:tc>
        <w:tc>
          <w:tcPr>
            <w:tcW w:w="1673"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ind w:right="309" w:rightChars="147"/>
              <w:jc w:val="center"/>
              <w:textAlignment w:val="center"/>
              <w:rPr>
                <w:rFonts w:ascii="宋体" w:hAnsi="宋体" w:eastAsia="宋体" w:cs="宋体"/>
                <w:color w:val="000000" w:themeColor="text1"/>
                <w:kern w:val="0"/>
                <w:sz w:val="22"/>
                <w:szCs w:val="22"/>
                <w:lang w:bidi="ar"/>
                <w14:textFill>
                  <w14:solidFill>
                    <w14:schemeClr w14:val="tx1"/>
                  </w14:solidFill>
                </w14:textFill>
              </w:rPr>
            </w:pPr>
            <w:r>
              <w:rPr>
                <w:rFonts w:hint="eastAsia" w:ascii="宋体" w:hAnsi="宋体" w:eastAsia="宋体" w:cs="宋体"/>
                <w:color w:val="000000" w:themeColor="text1"/>
                <w:kern w:val="0"/>
                <w:sz w:val="22"/>
                <w:szCs w:val="22"/>
                <w:lang w:bidi="ar"/>
                <w14:textFill>
                  <w14:solidFill>
                    <w14:schemeClr w14:val="tx1"/>
                  </w14:solidFill>
                </w14:textFill>
              </w:rPr>
              <w:t>护理学专业从事护理工作</w:t>
            </w:r>
          </w:p>
        </w:tc>
        <w:tc>
          <w:tcPr>
            <w:tcW w:w="1177" w:type="dxa"/>
            <w:vMerge w:val="continue"/>
            <w:tcBorders>
              <w:left w:val="single" w:color="000000" w:sz="4" w:space="0"/>
              <w:right w:val="single" w:color="auto" w:sz="4" w:space="0"/>
            </w:tcBorders>
            <w:shd w:val="clear" w:color="auto" w:fill="auto"/>
            <w:vAlign w:val="center"/>
          </w:tcPr>
          <w:p>
            <w:pPr>
              <w:ind w:right="309" w:rightChars="147"/>
              <w:jc w:val="center"/>
              <w:rPr>
                <w:rFonts w:ascii="宋体" w:hAnsi="宋体" w:eastAsia="宋体" w:cs="宋体"/>
                <w:color w:val="000000" w:themeColor="text1"/>
                <w:sz w:val="24"/>
                <w14:textFill>
                  <w14:solidFill>
                    <w14:schemeClr w14:val="tx1"/>
                  </w14:solidFill>
                </w14:textFill>
              </w:rPr>
            </w:pPr>
          </w:p>
        </w:tc>
      </w:tr>
      <w:tr>
        <w:tblPrEx>
          <w:tblCellMar>
            <w:top w:w="0" w:type="dxa"/>
            <w:left w:w="108" w:type="dxa"/>
            <w:bottom w:w="0" w:type="dxa"/>
            <w:right w:w="108" w:type="dxa"/>
          </w:tblCellMar>
        </w:tblPrEx>
        <w:trPr>
          <w:trHeight w:val="2433" w:hRule="atLeast"/>
        </w:trPr>
        <w:tc>
          <w:tcPr>
            <w:tcW w:w="1124" w:type="dxa"/>
            <w:tcBorders>
              <w:top w:val="single" w:color="auto" w:sz="4" w:space="0"/>
              <w:left w:val="single" w:color="auto" w:sz="4" w:space="0"/>
              <w:bottom w:val="single" w:color="auto" w:sz="4" w:space="0"/>
              <w:right w:val="single" w:color="auto" w:sz="4" w:space="0"/>
            </w:tcBorders>
            <w:shd w:val="clear" w:color="auto" w:fill="auto"/>
            <w:vAlign w:val="center"/>
          </w:tcPr>
          <w:p>
            <w:pPr>
              <w:ind w:right="309" w:rightChars="147"/>
              <w:jc w:val="center"/>
              <w:rPr>
                <w:rFonts w:hint="default" w:ascii="宋体" w:hAnsi="宋体" w:eastAsia="宋体" w:cs="宋体"/>
                <w:color w:val="000000" w:themeColor="text1"/>
                <w:sz w:val="24"/>
                <w:lang w:val="en-US"/>
                <w14:textFill>
                  <w14:solidFill>
                    <w14:schemeClr w14:val="tx1"/>
                  </w14:solidFill>
                </w14:textFill>
              </w:rPr>
            </w:pPr>
            <w:r>
              <w:rPr>
                <w:rFonts w:hint="default" w:ascii="宋体" w:hAnsi="宋体" w:eastAsia="宋体" w:cs="宋体"/>
                <w:color w:val="000000" w:themeColor="text1"/>
                <w:sz w:val="24"/>
                <w:lang w:val="en-US"/>
                <w14:textFill>
                  <w14:solidFill>
                    <w14:schemeClr w14:val="tx1"/>
                  </w14:solidFill>
                </w14:textFill>
              </w:rPr>
              <w:t>j004</w:t>
            </w:r>
          </w:p>
        </w:tc>
        <w:tc>
          <w:tcPr>
            <w:tcW w:w="1538" w:type="dxa"/>
            <w:tcBorders>
              <w:top w:val="single" w:color="auto" w:sz="4" w:space="0"/>
              <w:left w:val="single" w:color="auto" w:sz="4" w:space="0"/>
              <w:bottom w:val="single" w:color="auto" w:sz="4" w:space="0"/>
              <w:right w:val="single" w:color="000000" w:sz="4" w:space="0"/>
            </w:tcBorders>
            <w:shd w:val="clear" w:color="auto" w:fill="auto"/>
            <w:vAlign w:val="center"/>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医学影像学</w:t>
            </w:r>
          </w:p>
        </w:tc>
        <w:tc>
          <w:tcPr>
            <w:tcW w:w="788" w:type="dxa"/>
            <w:tcBorders>
              <w:top w:val="single" w:color="auto" w:sz="4" w:space="0"/>
              <w:left w:val="single" w:color="000000" w:sz="4" w:space="0"/>
              <w:bottom w:val="single" w:color="auto" w:sz="4" w:space="0"/>
              <w:right w:val="single" w:color="auto" w:sz="4" w:space="0"/>
            </w:tcBorders>
            <w:shd w:val="clear" w:color="auto" w:fill="auto"/>
            <w:vAlign w:val="center"/>
          </w:tcPr>
          <w:p>
            <w:pPr>
              <w:widowControl/>
              <w:ind w:right="309" w:rightChars="147"/>
              <w:jc w:val="center"/>
              <w:textAlignment w:val="center"/>
              <w:rPr>
                <w:rFonts w:ascii="宋体" w:hAnsi="宋体" w:eastAsia="宋体" w:cs="宋体"/>
                <w:color w:val="000000" w:themeColor="text1"/>
                <w:kern w:val="0"/>
                <w:sz w:val="22"/>
                <w:szCs w:val="22"/>
                <w:lang w:bidi="ar"/>
                <w14:textFill>
                  <w14:solidFill>
                    <w14:schemeClr w14:val="tx1"/>
                  </w14:solidFill>
                </w14:textFill>
              </w:rPr>
            </w:pPr>
            <w:r>
              <w:rPr>
                <w:rFonts w:hint="eastAsia" w:ascii="宋体" w:hAnsi="宋体" w:eastAsia="宋体" w:cs="宋体"/>
                <w:color w:val="000000" w:themeColor="text1"/>
                <w:kern w:val="0"/>
                <w:sz w:val="22"/>
                <w:szCs w:val="22"/>
                <w:lang w:bidi="ar"/>
                <w14:textFill>
                  <w14:solidFill>
                    <w14:schemeClr w14:val="tx1"/>
                  </w14:solidFill>
                </w14:textFill>
              </w:rPr>
              <w:t>2</w:t>
            </w:r>
          </w:p>
        </w:tc>
        <w:tc>
          <w:tcPr>
            <w:tcW w:w="1447" w:type="dxa"/>
            <w:tcBorders>
              <w:top w:val="single" w:color="auto" w:sz="4" w:space="0"/>
              <w:left w:val="single" w:color="auto" w:sz="4" w:space="0"/>
              <w:bottom w:val="single" w:color="auto" w:sz="4" w:space="0"/>
              <w:right w:val="single" w:color="auto" w:sz="4" w:space="0"/>
            </w:tcBorders>
            <w:shd w:val="clear" w:color="auto" w:fill="auto"/>
            <w:vAlign w:val="center"/>
          </w:tcPr>
          <w:p>
            <w:pPr>
              <w:ind w:right="309" w:rightChars="147"/>
              <w:jc w:val="center"/>
              <w:rPr>
                <w:rFonts w:ascii="宋体" w:hAnsi="宋体" w:eastAsia="宋体" w:cs="宋体"/>
                <w:color w:val="000000" w:themeColor="text1"/>
                <w:sz w:val="22"/>
                <w:szCs w:val="22"/>
                <w14:textFill>
                  <w14:solidFill>
                    <w14:schemeClr w14:val="tx1"/>
                  </w14:solidFill>
                </w14:textFill>
              </w:rPr>
            </w:pPr>
            <w:r>
              <w:rPr>
                <w:rFonts w:hint="eastAsia" w:ascii="宋体" w:hAnsi="宋体" w:eastAsia="宋体" w:cs="宋体"/>
                <w:color w:val="000000" w:themeColor="text1"/>
                <w:sz w:val="22"/>
                <w:szCs w:val="22"/>
                <w14:textFill>
                  <w14:solidFill>
                    <w14:schemeClr w14:val="tx1"/>
                  </w14:solidFill>
                </w14:textFill>
              </w:rPr>
              <w:t>全日制本科及以上学历</w:t>
            </w:r>
          </w:p>
        </w:tc>
        <w:tc>
          <w:tcPr>
            <w:tcW w:w="1350" w:type="dxa"/>
            <w:tcBorders>
              <w:top w:val="single" w:color="auto" w:sz="4" w:space="0"/>
              <w:left w:val="single" w:color="auto" w:sz="4" w:space="0"/>
              <w:bottom w:val="single" w:color="auto" w:sz="4" w:space="0"/>
              <w:right w:val="single" w:color="auto" w:sz="4" w:space="0"/>
            </w:tcBorders>
            <w:shd w:val="clear" w:color="auto" w:fill="auto"/>
            <w:vAlign w:val="center"/>
          </w:tcPr>
          <w:p>
            <w:pPr>
              <w:ind w:right="309" w:rightChars="147"/>
              <w:jc w:val="center"/>
              <w:rPr>
                <w:rFonts w:ascii="宋体" w:hAnsi="宋体" w:eastAsia="宋体" w:cs="宋体"/>
                <w:color w:val="000000" w:themeColor="text1"/>
                <w:sz w:val="22"/>
                <w:szCs w:val="22"/>
                <w14:textFill>
                  <w14:solidFill>
                    <w14:schemeClr w14:val="tx1"/>
                  </w14:solidFill>
                </w14:textFill>
              </w:rPr>
            </w:pPr>
            <w:r>
              <w:rPr>
                <w:rFonts w:hint="eastAsia" w:ascii="宋体" w:hAnsi="宋体" w:eastAsia="宋体" w:cs="宋体"/>
                <w:color w:val="000000" w:themeColor="text1"/>
                <w:sz w:val="22"/>
                <w:szCs w:val="22"/>
                <w14:textFill>
                  <w14:solidFill>
                    <w14:schemeClr w14:val="tx1"/>
                  </w14:solidFill>
                </w14:textFill>
              </w:rPr>
              <w:t>30周岁以下</w:t>
            </w:r>
          </w:p>
        </w:tc>
        <w:tc>
          <w:tcPr>
            <w:tcW w:w="1673" w:type="dxa"/>
            <w:tcBorders>
              <w:top w:val="single" w:color="000000" w:sz="4" w:space="0"/>
              <w:left w:val="single" w:color="auto" w:sz="4" w:space="0"/>
              <w:bottom w:val="single" w:color="auto" w:sz="4" w:space="0"/>
              <w:right w:val="single" w:color="000000" w:sz="4" w:space="0"/>
            </w:tcBorders>
            <w:shd w:val="clear" w:color="auto" w:fill="auto"/>
            <w:vAlign w:val="center"/>
          </w:tcPr>
          <w:p>
            <w:pPr>
              <w:widowControl/>
              <w:ind w:right="309" w:rightChars="147"/>
              <w:jc w:val="center"/>
              <w:textAlignment w:val="center"/>
              <w:rPr>
                <w:rFonts w:ascii="宋体" w:hAnsi="宋体" w:eastAsia="宋体" w:cs="宋体"/>
                <w:color w:val="000000" w:themeColor="text1"/>
                <w:kern w:val="0"/>
                <w:sz w:val="22"/>
                <w:szCs w:val="22"/>
                <w:lang w:bidi="ar"/>
                <w14:textFill>
                  <w14:solidFill>
                    <w14:schemeClr w14:val="tx1"/>
                  </w14:solidFill>
                </w14:textFill>
              </w:rPr>
            </w:pPr>
            <w:r>
              <w:rPr>
                <w:rFonts w:hint="eastAsia" w:ascii="宋体" w:hAnsi="宋体" w:eastAsia="宋体" w:cs="宋体"/>
                <w:color w:val="000000" w:themeColor="text1"/>
                <w:kern w:val="0"/>
                <w:sz w:val="22"/>
                <w:szCs w:val="22"/>
                <w:lang w:bidi="ar"/>
                <w14:textFill>
                  <w14:solidFill>
                    <w14:schemeClr w14:val="tx1"/>
                  </w14:solidFill>
                </w14:textFill>
              </w:rPr>
              <w:t>医学影像学专业从事医技工作</w:t>
            </w:r>
          </w:p>
        </w:tc>
        <w:tc>
          <w:tcPr>
            <w:tcW w:w="1177" w:type="dxa"/>
            <w:vMerge w:val="continue"/>
            <w:tcBorders>
              <w:left w:val="single" w:color="000000" w:sz="4" w:space="0"/>
              <w:bottom w:val="single" w:color="auto" w:sz="4" w:space="0"/>
              <w:right w:val="single" w:color="auto" w:sz="4" w:space="0"/>
            </w:tcBorders>
            <w:shd w:val="clear" w:color="auto" w:fill="auto"/>
            <w:vAlign w:val="center"/>
          </w:tcPr>
          <w:p>
            <w:pPr>
              <w:ind w:right="309" w:rightChars="147"/>
              <w:jc w:val="center"/>
              <w:rPr>
                <w:rFonts w:ascii="宋体" w:hAnsi="宋体" w:eastAsia="宋体" w:cs="宋体"/>
                <w:color w:val="000000" w:themeColor="text1"/>
                <w:sz w:val="24"/>
                <w14:textFill>
                  <w14:solidFill>
                    <w14:schemeClr w14:val="tx1"/>
                  </w14:solidFill>
                </w14:textFill>
              </w:rPr>
            </w:pPr>
          </w:p>
        </w:tc>
      </w:tr>
    </w:tbl>
    <w:p>
      <w:pPr>
        <w:ind w:right="1280"/>
        <w:rPr>
          <w:rStyle w:val="11"/>
          <w:rFonts w:ascii="新宋体" w:hAnsi="新宋体" w:eastAsia="新宋体"/>
          <w:color w:val="000000" w:themeColor="text1"/>
          <w:sz w:val="32"/>
          <w:szCs w:val="32"/>
          <w14:textFill>
            <w14:solidFill>
              <w14:schemeClr w14:val="tx1"/>
            </w14:solidFill>
          </w14:textFill>
        </w:rPr>
      </w:pPr>
    </w:p>
    <w:p>
      <w:pPr>
        <w:ind w:right="1280"/>
        <w:rPr>
          <w:rStyle w:val="11"/>
          <w:rFonts w:ascii="新宋体" w:hAnsi="新宋体" w:eastAsia="新宋体"/>
          <w:color w:val="000000" w:themeColor="text1"/>
          <w:sz w:val="32"/>
          <w:szCs w:val="32"/>
          <w14:textFill>
            <w14:solidFill>
              <w14:schemeClr w14:val="tx1"/>
            </w14:solidFill>
          </w14:textFill>
        </w:rPr>
      </w:pPr>
    </w:p>
    <w:tbl>
      <w:tblPr>
        <w:tblStyle w:val="6"/>
        <w:tblpPr w:leftFromText="180" w:rightFromText="180" w:vertAnchor="text" w:horzAnchor="page" w:tblpX="857" w:tblpY="-13654"/>
        <w:tblOverlap w:val="never"/>
        <w:tblW w:w="1036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03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1" w:hRule="atLeast"/>
        </w:trPr>
        <w:tc>
          <w:tcPr>
            <w:tcW w:w="10360" w:type="dxa"/>
            <w:tcBorders>
              <w:top w:val="nil"/>
              <w:left w:val="nil"/>
              <w:bottom w:val="nil"/>
              <w:right w:val="nil"/>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kern w:val="0"/>
                <w:sz w:val="28"/>
                <w:szCs w:val="28"/>
                <w:u w:val="none"/>
                <w:lang w:val="en-US" w:eastAsia="zh-CN" w:bidi="ar"/>
              </w:rPr>
            </w:pPr>
          </w:p>
          <w:p>
            <w:pPr>
              <w:keepNext w:val="0"/>
              <w:keepLines w:val="0"/>
              <w:widowControl/>
              <w:suppressLineNumbers w:val="0"/>
              <w:jc w:val="left"/>
              <w:textAlignment w:val="top"/>
              <w:rPr>
                <w:rFonts w:hint="eastAsia" w:ascii="宋体" w:hAnsi="宋体" w:eastAsia="宋体" w:cs="宋体"/>
                <w:i w:val="0"/>
                <w:iCs w:val="0"/>
                <w:color w:val="000000"/>
                <w:kern w:val="0"/>
                <w:sz w:val="28"/>
                <w:szCs w:val="28"/>
                <w:u w:val="none"/>
                <w:lang w:val="en-US" w:eastAsia="zh-CN" w:bidi="ar"/>
              </w:rPr>
            </w:pPr>
          </w:p>
          <w:p>
            <w:pPr>
              <w:keepNext w:val="0"/>
              <w:keepLines w:val="0"/>
              <w:widowControl/>
              <w:suppressLineNumbers w:val="0"/>
              <w:jc w:val="left"/>
              <w:textAlignment w:val="top"/>
              <w:rPr>
                <w:rFonts w:hint="eastAsia" w:ascii="宋体" w:hAnsi="宋体" w:eastAsia="宋体" w:cs="宋体"/>
                <w:i w:val="0"/>
                <w:iCs w:val="0"/>
                <w:color w:val="000000"/>
                <w:kern w:val="0"/>
                <w:sz w:val="28"/>
                <w:szCs w:val="28"/>
                <w:u w:val="none"/>
                <w:lang w:val="en-US" w:eastAsia="zh-CN" w:bidi="ar"/>
              </w:rPr>
            </w:pPr>
          </w:p>
          <w:p>
            <w:pPr>
              <w:keepNext w:val="0"/>
              <w:keepLines w:val="0"/>
              <w:widowControl/>
              <w:suppressLineNumbers w:val="0"/>
              <w:jc w:val="left"/>
              <w:textAlignment w:val="top"/>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附件三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92" w:hRule="atLeast"/>
        </w:trPr>
        <w:tc>
          <w:tcPr>
            <w:tcW w:w="10360" w:type="dxa"/>
            <w:tcBorders>
              <w:top w:val="nil"/>
              <w:left w:val="nil"/>
              <w:bottom w:val="nil"/>
              <w:right w:val="nil"/>
            </w:tcBorders>
            <w:shd w:val="clear" w:color="auto" w:fill="auto"/>
            <w:vAlign w:val="top"/>
          </w:tcPr>
          <w:p>
            <w:pPr>
              <w:keepNext w:val="0"/>
              <w:keepLines w:val="0"/>
              <w:widowControl/>
              <w:suppressLineNumbers w:val="0"/>
              <w:jc w:val="center"/>
              <w:textAlignment w:val="top"/>
              <w:rPr>
                <w:rFonts w:hint="eastAsia" w:ascii="宋体" w:hAnsi="宋体" w:eastAsia="宋体" w:cs="宋体"/>
                <w:b/>
                <w:bCs/>
                <w:i w:val="0"/>
                <w:iCs w:val="0"/>
                <w:color w:val="000000"/>
                <w:kern w:val="0"/>
                <w:sz w:val="36"/>
                <w:szCs w:val="36"/>
                <w:u w:val="none"/>
                <w:lang w:val="en-US" w:eastAsia="zh-CN" w:bidi="ar"/>
              </w:rPr>
            </w:pPr>
            <w:r>
              <w:rPr>
                <w:rFonts w:hint="eastAsia" w:ascii="宋体" w:hAnsi="宋体" w:eastAsia="宋体" w:cs="宋体"/>
                <w:b/>
                <w:bCs/>
                <w:i w:val="0"/>
                <w:iCs w:val="0"/>
                <w:color w:val="000000"/>
                <w:kern w:val="0"/>
                <w:sz w:val="36"/>
                <w:szCs w:val="36"/>
                <w:u w:val="none"/>
                <w:lang w:val="en-US" w:eastAsia="zh-CN" w:bidi="ar"/>
              </w:rPr>
              <w:t>镇平县总医院202</w:t>
            </w:r>
            <w:r>
              <w:rPr>
                <w:rFonts w:hint="default" w:ascii="宋体" w:hAnsi="宋体" w:eastAsia="宋体" w:cs="宋体"/>
                <w:b/>
                <w:bCs/>
                <w:i w:val="0"/>
                <w:iCs w:val="0"/>
                <w:color w:val="000000"/>
                <w:kern w:val="0"/>
                <w:sz w:val="36"/>
                <w:szCs w:val="36"/>
                <w:u w:val="none"/>
                <w:lang w:val="en-US" w:eastAsia="zh-CN" w:bidi="ar"/>
              </w:rPr>
              <w:t>3</w:t>
            </w:r>
            <w:r>
              <w:rPr>
                <w:rFonts w:hint="eastAsia" w:ascii="宋体" w:hAnsi="宋体" w:eastAsia="宋体" w:cs="宋体"/>
                <w:b/>
                <w:bCs/>
                <w:i w:val="0"/>
                <w:iCs w:val="0"/>
                <w:color w:val="000000"/>
                <w:kern w:val="0"/>
                <w:sz w:val="36"/>
                <w:szCs w:val="36"/>
                <w:u w:val="none"/>
                <w:lang w:val="en-US" w:eastAsia="zh-CN" w:bidi="ar"/>
              </w:rPr>
              <w:t>年公开招聘县直医疗卫生机构</w:t>
            </w:r>
          </w:p>
          <w:p>
            <w:pPr>
              <w:keepNext w:val="0"/>
              <w:keepLines w:val="0"/>
              <w:widowControl/>
              <w:suppressLineNumbers w:val="0"/>
              <w:jc w:val="center"/>
              <w:textAlignment w:val="top"/>
              <w:rPr>
                <w:rFonts w:hint="eastAsia" w:ascii="宋体" w:hAnsi="宋体" w:eastAsia="宋体" w:cs="宋体"/>
                <w:i w:val="0"/>
                <w:iCs w:val="0"/>
                <w:color w:val="000000"/>
                <w:sz w:val="34"/>
                <w:szCs w:val="34"/>
                <w:u w:val="none"/>
              </w:rPr>
            </w:pPr>
            <w:r>
              <w:rPr>
                <w:rFonts w:hint="eastAsia" w:ascii="宋体" w:hAnsi="宋体" w:eastAsia="宋体" w:cs="宋体"/>
                <w:b/>
                <w:bCs/>
                <w:i w:val="0"/>
                <w:iCs w:val="0"/>
                <w:color w:val="000000"/>
                <w:kern w:val="0"/>
                <w:sz w:val="36"/>
                <w:szCs w:val="36"/>
                <w:u w:val="none"/>
                <w:lang w:val="en-US" w:eastAsia="zh-CN" w:bidi="ar"/>
              </w:rPr>
              <w:t>专业技术人员报名登记表</w:t>
            </w:r>
          </w:p>
        </w:tc>
      </w:tr>
    </w:tbl>
    <w:tbl>
      <w:tblPr>
        <w:tblStyle w:val="7"/>
        <w:tblpPr w:leftFromText="180" w:rightFromText="180" w:vertAnchor="page" w:horzAnchor="page" w:tblpX="1086" w:tblpY="2612"/>
        <w:tblOverlap w:val="never"/>
        <w:tblW w:w="975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43"/>
        <w:gridCol w:w="2160"/>
        <w:gridCol w:w="1440"/>
        <w:gridCol w:w="1260"/>
        <w:gridCol w:w="1260"/>
        <w:gridCol w:w="21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443" w:type="dxa"/>
            <w:noWrap w:val="0"/>
            <w:tcMar>
              <w:left w:w="28" w:type="dxa"/>
              <w:right w:w="28" w:type="dxa"/>
            </w:tcMar>
            <w:vAlign w:val="center"/>
          </w:tcPr>
          <w:p>
            <w:pPr>
              <w:jc w:val="center"/>
              <w:rPr>
                <w:rFonts w:hint="eastAsia"/>
              </w:rPr>
            </w:pPr>
            <w:r>
              <w:rPr>
                <w:rFonts w:hint="eastAsia"/>
              </w:rPr>
              <w:t>姓名</w:t>
            </w:r>
          </w:p>
        </w:tc>
        <w:tc>
          <w:tcPr>
            <w:tcW w:w="2160" w:type="dxa"/>
            <w:noWrap w:val="0"/>
            <w:vAlign w:val="center"/>
          </w:tcPr>
          <w:p/>
        </w:tc>
        <w:tc>
          <w:tcPr>
            <w:tcW w:w="1440" w:type="dxa"/>
            <w:noWrap w:val="0"/>
            <w:tcMar>
              <w:left w:w="28" w:type="dxa"/>
              <w:right w:w="28" w:type="dxa"/>
            </w:tcMar>
            <w:vAlign w:val="center"/>
          </w:tcPr>
          <w:p>
            <w:pPr>
              <w:jc w:val="center"/>
              <w:rPr>
                <w:rFonts w:hint="eastAsia"/>
              </w:rPr>
            </w:pPr>
            <w:r>
              <w:rPr>
                <w:rFonts w:hint="eastAsia"/>
              </w:rPr>
              <w:t>性别</w:t>
            </w:r>
          </w:p>
        </w:tc>
        <w:tc>
          <w:tcPr>
            <w:tcW w:w="2520" w:type="dxa"/>
            <w:gridSpan w:val="2"/>
            <w:noWrap w:val="0"/>
            <w:vAlign w:val="center"/>
          </w:tcPr>
          <w:p/>
        </w:tc>
        <w:tc>
          <w:tcPr>
            <w:tcW w:w="2189" w:type="dxa"/>
            <w:vMerge w:val="restart"/>
            <w:noWrap w:val="0"/>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443" w:type="dxa"/>
            <w:noWrap w:val="0"/>
            <w:tcMar>
              <w:left w:w="28" w:type="dxa"/>
              <w:right w:w="28" w:type="dxa"/>
            </w:tcMar>
            <w:vAlign w:val="center"/>
          </w:tcPr>
          <w:p>
            <w:pPr>
              <w:jc w:val="center"/>
              <w:rPr>
                <w:rFonts w:hint="eastAsia"/>
              </w:rPr>
            </w:pPr>
            <w:r>
              <w:rPr>
                <w:rFonts w:hint="eastAsia"/>
              </w:rPr>
              <w:t>出生年月</w:t>
            </w:r>
          </w:p>
        </w:tc>
        <w:tc>
          <w:tcPr>
            <w:tcW w:w="2160" w:type="dxa"/>
            <w:noWrap w:val="0"/>
            <w:vAlign w:val="center"/>
          </w:tcPr>
          <w:p/>
        </w:tc>
        <w:tc>
          <w:tcPr>
            <w:tcW w:w="1440" w:type="dxa"/>
            <w:noWrap w:val="0"/>
            <w:tcMar>
              <w:left w:w="28" w:type="dxa"/>
              <w:right w:w="28" w:type="dxa"/>
            </w:tcMar>
            <w:vAlign w:val="center"/>
          </w:tcPr>
          <w:p>
            <w:pPr>
              <w:jc w:val="center"/>
              <w:rPr>
                <w:rFonts w:hint="eastAsia"/>
              </w:rPr>
            </w:pPr>
            <w:r>
              <w:rPr>
                <w:rFonts w:hint="eastAsia"/>
              </w:rPr>
              <w:t>民族</w:t>
            </w:r>
          </w:p>
        </w:tc>
        <w:tc>
          <w:tcPr>
            <w:tcW w:w="2520" w:type="dxa"/>
            <w:gridSpan w:val="2"/>
            <w:noWrap w:val="0"/>
            <w:vAlign w:val="center"/>
          </w:tcPr>
          <w:p/>
        </w:tc>
        <w:tc>
          <w:tcPr>
            <w:tcW w:w="2189" w:type="dxa"/>
            <w:vMerge w:val="continue"/>
            <w:noWrap w:val="0"/>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443" w:type="dxa"/>
            <w:noWrap w:val="0"/>
            <w:tcMar>
              <w:left w:w="28" w:type="dxa"/>
              <w:right w:w="28" w:type="dxa"/>
            </w:tcMar>
            <w:vAlign w:val="center"/>
          </w:tcPr>
          <w:p>
            <w:pPr>
              <w:jc w:val="center"/>
              <w:rPr>
                <w:rFonts w:hint="eastAsia"/>
              </w:rPr>
            </w:pPr>
            <w:r>
              <w:rPr>
                <w:rFonts w:hint="eastAsia"/>
              </w:rPr>
              <w:t>籍贯</w:t>
            </w:r>
          </w:p>
        </w:tc>
        <w:tc>
          <w:tcPr>
            <w:tcW w:w="2160" w:type="dxa"/>
            <w:noWrap w:val="0"/>
            <w:vAlign w:val="center"/>
          </w:tcPr>
          <w:p/>
        </w:tc>
        <w:tc>
          <w:tcPr>
            <w:tcW w:w="1440" w:type="dxa"/>
            <w:noWrap w:val="0"/>
            <w:tcMar>
              <w:left w:w="28" w:type="dxa"/>
              <w:right w:w="28" w:type="dxa"/>
            </w:tcMar>
            <w:vAlign w:val="center"/>
          </w:tcPr>
          <w:p>
            <w:pPr>
              <w:jc w:val="center"/>
              <w:rPr>
                <w:rFonts w:hint="eastAsia"/>
              </w:rPr>
            </w:pPr>
            <w:r>
              <w:rPr>
                <w:rFonts w:hint="eastAsia"/>
              </w:rPr>
              <w:t>政治面貌</w:t>
            </w:r>
          </w:p>
        </w:tc>
        <w:tc>
          <w:tcPr>
            <w:tcW w:w="2520" w:type="dxa"/>
            <w:gridSpan w:val="2"/>
            <w:noWrap w:val="0"/>
            <w:vAlign w:val="center"/>
          </w:tcPr>
          <w:p/>
        </w:tc>
        <w:tc>
          <w:tcPr>
            <w:tcW w:w="2189" w:type="dxa"/>
            <w:vMerge w:val="continue"/>
            <w:noWrap w:val="0"/>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2" w:hRule="atLeast"/>
        </w:trPr>
        <w:tc>
          <w:tcPr>
            <w:tcW w:w="1443" w:type="dxa"/>
            <w:noWrap w:val="0"/>
            <w:tcMar>
              <w:left w:w="28" w:type="dxa"/>
              <w:right w:w="28" w:type="dxa"/>
            </w:tcMar>
            <w:vAlign w:val="center"/>
          </w:tcPr>
          <w:p>
            <w:pPr>
              <w:jc w:val="center"/>
              <w:rPr>
                <w:rFonts w:hint="eastAsia"/>
              </w:rPr>
            </w:pPr>
            <w:r>
              <w:rPr>
                <w:rFonts w:hint="eastAsia"/>
              </w:rPr>
              <w:t>身份证号码</w:t>
            </w:r>
          </w:p>
        </w:tc>
        <w:tc>
          <w:tcPr>
            <w:tcW w:w="2160" w:type="dxa"/>
            <w:noWrap w:val="0"/>
            <w:vAlign w:val="center"/>
          </w:tcPr>
          <w:p/>
        </w:tc>
        <w:tc>
          <w:tcPr>
            <w:tcW w:w="1440" w:type="dxa"/>
            <w:noWrap w:val="0"/>
            <w:tcMar>
              <w:left w:w="28" w:type="dxa"/>
              <w:right w:w="28" w:type="dxa"/>
            </w:tcMar>
            <w:vAlign w:val="center"/>
          </w:tcPr>
          <w:p>
            <w:pPr>
              <w:jc w:val="center"/>
              <w:rPr>
                <w:rFonts w:hint="eastAsia"/>
              </w:rPr>
            </w:pPr>
            <w:r>
              <w:rPr>
                <w:rFonts w:hint="eastAsia"/>
              </w:rPr>
              <w:t>年龄审核意见</w:t>
            </w:r>
          </w:p>
        </w:tc>
        <w:tc>
          <w:tcPr>
            <w:tcW w:w="2520" w:type="dxa"/>
            <w:gridSpan w:val="2"/>
            <w:noWrap w:val="0"/>
            <w:vAlign w:val="center"/>
          </w:tcPr>
          <w:p/>
        </w:tc>
        <w:tc>
          <w:tcPr>
            <w:tcW w:w="2189" w:type="dxa"/>
            <w:vMerge w:val="continue"/>
            <w:noWrap w:val="0"/>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4" w:hRule="atLeast"/>
        </w:trPr>
        <w:tc>
          <w:tcPr>
            <w:tcW w:w="1443" w:type="dxa"/>
            <w:noWrap w:val="0"/>
            <w:tcMar>
              <w:left w:w="28" w:type="dxa"/>
              <w:right w:w="28" w:type="dxa"/>
            </w:tcMar>
            <w:vAlign w:val="center"/>
          </w:tcPr>
          <w:p>
            <w:pPr>
              <w:jc w:val="center"/>
              <w:rPr>
                <w:rFonts w:hint="eastAsia"/>
              </w:rPr>
            </w:pPr>
            <w:r>
              <w:rPr>
                <w:rFonts w:hint="eastAsia"/>
              </w:rPr>
              <w:t>学历</w:t>
            </w:r>
          </w:p>
        </w:tc>
        <w:tc>
          <w:tcPr>
            <w:tcW w:w="2160" w:type="dxa"/>
            <w:noWrap w:val="0"/>
            <w:vAlign w:val="center"/>
          </w:tcPr>
          <w:p/>
        </w:tc>
        <w:tc>
          <w:tcPr>
            <w:tcW w:w="1440" w:type="dxa"/>
            <w:noWrap w:val="0"/>
            <w:tcMar>
              <w:left w:w="28" w:type="dxa"/>
              <w:right w:w="28" w:type="dxa"/>
            </w:tcMar>
            <w:vAlign w:val="center"/>
          </w:tcPr>
          <w:p>
            <w:pPr>
              <w:jc w:val="center"/>
              <w:rPr>
                <w:rFonts w:hint="eastAsia"/>
              </w:rPr>
            </w:pPr>
            <w:r>
              <w:rPr>
                <w:rFonts w:hint="eastAsia"/>
              </w:rPr>
              <w:t>学位</w:t>
            </w:r>
          </w:p>
        </w:tc>
        <w:tc>
          <w:tcPr>
            <w:tcW w:w="1260" w:type="dxa"/>
            <w:noWrap w:val="0"/>
            <w:vAlign w:val="center"/>
          </w:tcPr>
          <w:p/>
        </w:tc>
        <w:tc>
          <w:tcPr>
            <w:tcW w:w="1260" w:type="dxa"/>
            <w:noWrap w:val="0"/>
            <w:vAlign w:val="center"/>
          </w:tcPr>
          <w:p>
            <w:pPr>
              <w:jc w:val="center"/>
              <w:rPr>
                <w:rFonts w:hint="eastAsia"/>
              </w:rPr>
            </w:pPr>
            <w:r>
              <w:rPr>
                <w:rFonts w:hint="eastAsia"/>
              </w:rPr>
              <w:t>审核意见</w:t>
            </w:r>
          </w:p>
        </w:tc>
        <w:tc>
          <w:tcPr>
            <w:tcW w:w="2189" w:type="dxa"/>
            <w:noWrap w:val="0"/>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7" w:hRule="atLeast"/>
        </w:trPr>
        <w:tc>
          <w:tcPr>
            <w:tcW w:w="1443" w:type="dxa"/>
            <w:noWrap w:val="0"/>
            <w:tcMar>
              <w:left w:w="28" w:type="dxa"/>
              <w:right w:w="28" w:type="dxa"/>
            </w:tcMar>
            <w:vAlign w:val="center"/>
          </w:tcPr>
          <w:p>
            <w:pPr>
              <w:jc w:val="center"/>
              <w:rPr>
                <w:rFonts w:hint="eastAsia"/>
              </w:rPr>
            </w:pPr>
            <w:r>
              <w:rPr>
                <w:rFonts w:hint="eastAsia"/>
              </w:rPr>
              <w:t>毕业院校</w:t>
            </w:r>
          </w:p>
          <w:p>
            <w:pPr>
              <w:jc w:val="center"/>
              <w:rPr>
                <w:rFonts w:hint="eastAsia" w:eastAsia="宋体"/>
                <w:lang w:eastAsia="zh-CN"/>
              </w:rPr>
            </w:pPr>
            <w:r>
              <w:rPr>
                <w:rFonts w:hint="eastAsia"/>
              </w:rPr>
              <w:t>及</w:t>
            </w:r>
            <w:r>
              <w:rPr>
                <w:rFonts w:hint="eastAsia"/>
                <w:lang w:val="en-US" w:eastAsia="zh-CN"/>
              </w:rPr>
              <w:t>毕业时间</w:t>
            </w:r>
          </w:p>
        </w:tc>
        <w:tc>
          <w:tcPr>
            <w:tcW w:w="4860" w:type="dxa"/>
            <w:gridSpan w:val="3"/>
            <w:noWrap w:val="0"/>
            <w:vAlign w:val="center"/>
          </w:tcPr>
          <w:p/>
        </w:tc>
        <w:tc>
          <w:tcPr>
            <w:tcW w:w="1260" w:type="dxa"/>
            <w:noWrap w:val="0"/>
            <w:vAlign w:val="center"/>
          </w:tcPr>
          <w:p>
            <w:pPr>
              <w:jc w:val="center"/>
            </w:pPr>
            <w:r>
              <w:rPr>
                <w:rFonts w:hint="eastAsia"/>
              </w:rPr>
              <w:t>审核意见</w:t>
            </w:r>
          </w:p>
        </w:tc>
        <w:tc>
          <w:tcPr>
            <w:tcW w:w="2189" w:type="dxa"/>
            <w:noWrap w:val="0"/>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trPr>
        <w:tc>
          <w:tcPr>
            <w:tcW w:w="1443" w:type="dxa"/>
            <w:noWrap w:val="0"/>
            <w:tcMar>
              <w:left w:w="28" w:type="dxa"/>
              <w:right w:w="28" w:type="dxa"/>
            </w:tcMar>
            <w:vAlign w:val="center"/>
          </w:tcPr>
          <w:p>
            <w:pPr>
              <w:jc w:val="center"/>
              <w:rPr>
                <w:rFonts w:hint="eastAsia" w:eastAsia="宋体"/>
                <w:lang w:eastAsia="zh-CN"/>
              </w:rPr>
            </w:pPr>
            <w:r>
              <w:rPr>
                <w:rFonts w:hint="eastAsia"/>
                <w:lang w:val="en-US" w:eastAsia="zh-CN"/>
              </w:rPr>
              <w:t>专业</w:t>
            </w:r>
          </w:p>
        </w:tc>
        <w:tc>
          <w:tcPr>
            <w:tcW w:w="4860" w:type="dxa"/>
            <w:gridSpan w:val="3"/>
            <w:noWrap w:val="0"/>
            <w:vAlign w:val="center"/>
          </w:tcPr>
          <w:p/>
        </w:tc>
        <w:tc>
          <w:tcPr>
            <w:tcW w:w="1260" w:type="dxa"/>
            <w:noWrap w:val="0"/>
            <w:tcMar>
              <w:left w:w="28" w:type="dxa"/>
              <w:right w:w="28" w:type="dxa"/>
            </w:tcMar>
            <w:vAlign w:val="center"/>
          </w:tcPr>
          <w:p>
            <w:pPr>
              <w:jc w:val="center"/>
            </w:pPr>
            <w:r>
              <w:rPr>
                <w:rFonts w:hint="eastAsia"/>
              </w:rPr>
              <w:t>单位意见</w:t>
            </w:r>
          </w:p>
        </w:tc>
        <w:tc>
          <w:tcPr>
            <w:tcW w:w="2189" w:type="dxa"/>
            <w:noWrap w:val="0"/>
            <w:tcMar>
              <w:left w:w="28" w:type="dxa"/>
              <w:right w:w="28" w:type="dxa"/>
            </w:tcMar>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443" w:type="dxa"/>
            <w:noWrap w:val="0"/>
            <w:tcMar>
              <w:left w:w="28" w:type="dxa"/>
              <w:right w:w="28" w:type="dxa"/>
            </w:tcMar>
            <w:vAlign w:val="center"/>
          </w:tcPr>
          <w:p>
            <w:pPr>
              <w:jc w:val="center"/>
              <w:rPr>
                <w:rFonts w:hint="eastAsia"/>
              </w:rPr>
            </w:pPr>
            <w:r>
              <w:rPr>
                <w:rFonts w:hint="eastAsia"/>
              </w:rPr>
              <w:t>联系电话</w:t>
            </w:r>
          </w:p>
          <w:p>
            <w:pPr>
              <w:jc w:val="center"/>
            </w:pPr>
            <w:r>
              <w:rPr>
                <w:rFonts w:hint="eastAsia"/>
              </w:rPr>
              <w:t>（至少2个）</w:t>
            </w:r>
          </w:p>
        </w:tc>
        <w:tc>
          <w:tcPr>
            <w:tcW w:w="8309" w:type="dxa"/>
            <w:gridSpan w:val="5"/>
            <w:noWrap w:val="0"/>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1" w:hRule="atLeast"/>
        </w:trPr>
        <w:tc>
          <w:tcPr>
            <w:tcW w:w="1443" w:type="dxa"/>
            <w:noWrap w:val="0"/>
            <w:tcMar>
              <w:left w:w="28" w:type="dxa"/>
              <w:right w:w="28" w:type="dxa"/>
            </w:tcMar>
            <w:vAlign w:val="center"/>
          </w:tcPr>
          <w:p>
            <w:pPr>
              <w:jc w:val="center"/>
            </w:pPr>
            <w:r>
              <w:rPr>
                <w:rFonts w:hint="eastAsia"/>
              </w:rPr>
              <w:t>备注</w:t>
            </w:r>
          </w:p>
        </w:tc>
        <w:tc>
          <w:tcPr>
            <w:tcW w:w="8309" w:type="dxa"/>
            <w:gridSpan w:val="5"/>
            <w:noWrap w:val="0"/>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39" w:hRule="atLeast"/>
        </w:trPr>
        <w:tc>
          <w:tcPr>
            <w:tcW w:w="1443" w:type="dxa"/>
            <w:noWrap w:val="0"/>
            <w:tcMar>
              <w:left w:w="28" w:type="dxa"/>
              <w:right w:w="28" w:type="dxa"/>
            </w:tcMar>
            <w:vAlign w:val="center"/>
          </w:tcPr>
          <w:p>
            <w:pPr>
              <w:jc w:val="center"/>
            </w:pPr>
            <w:r>
              <w:rPr>
                <w:rFonts w:hint="eastAsia"/>
              </w:rPr>
              <w:t>本人承诺</w:t>
            </w:r>
          </w:p>
        </w:tc>
        <w:tc>
          <w:tcPr>
            <w:tcW w:w="8309" w:type="dxa"/>
            <w:gridSpan w:val="5"/>
            <w:noWrap w:val="0"/>
            <w:vAlign w:val="center"/>
          </w:tcPr>
          <w:p>
            <w:pPr>
              <w:spacing w:line="360" w:lineRule="exact"/>
              <w:ind w:firstLine="420" w:firstLineChars="200"/>
              <w:rPr>
                <w:rFonts w:hint="eastAsia"/>
              </w:rPr>
            </w:pPr>
            <w:r>
              <w:rPr>
                <w:rFonts w:hint="eastAsia"/>
              </w:rPr>
              <w:t>本报名表所填写的信息准确无误，所提交的证件、资料和照片真实有效，若有虚假，所产生的一切后果由本人承担。</w:t>
            </w:r>
          </w:p>
          <w:p>
            <w:pPr>
              <w:spacing w:line="280" w:lineRule="exact"/>
            </w:pPr>
          </w:p>
          <w:p>
            <w:pPr>
              <w:spacing w:line="280" w:lineRule="exact"/>
              <w:jc w:val="center"/>
              <w:rPr>
                <w:rFonts w:hint="eastAsia"/>
              </w:rPr>
            </w:pPr>
            <w:r>
              <w:rPr>
                <w:rFonts w:hint="eastAsia"/>
              </w:rPr>
              <w:t>报名人（签名）：</w:t>
            </w:r>
          </w:p>
          <w:p>
            <w:pPr>
              <w:spacing w:line="280" w:lineRule="exact"/>
            </w:pPr>
          </w:p>
          <w:p>
            <w:pPr>
              <w:spacing w:line="280" w:lineRule="exact"/>
              <w:jc w:val="center"/>
            </w:pPr>
            <w:r>
              <w:rPr>
                <w:rFonts w:hint="eastAsia"/>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1443" w:type="dxa"/>
            <w:noWrap w:val="0"/>
            <w:tcMar>
              <w:left w:w="28" w:type="dxa"/>
              <w:right w:w="28" w:type="dxa"/>
            </w:tcMar>
            <w:vAlign w:val="center"/>
          </w:tcPr>
          <w:p>
            <w:pPr>
              <w:jc w:val="center"/>
            </w:pPr>
            <w:r>
              <w:rPr>
                <w:rFonts w:hint="eastAsia"/>
              </w:rPr>
              <w:t>报考单位</w:t>
            </w:r>
          </w:p>
        </w:tc>
        <w:tc>
          <w:tcPr>
            <w:tcW w:w="2160" w:type="dxa"/>
            <w:noWrap w:val="0"/>
            <w:vAlign w:val="center"/>
          </w:tcPr>
          <w:p>
            <w:pPr>
              <w:jc w:val="center"/>
            </w:pPr>
          </w:p>
        </w:tc>
        <w:tc>
          <w:tcPr>
            <w:tcW w:w="1440" w:type="dxa"/>
            <w:noWrap w:val="0"/>
            <w:vAlign w:val="center"/>
          </w:tcPr>
          <w:p>
            <w:pPr>
              <w:jc w:val="center"/>
              <w:rPr>
                <w:rFonts w:hint="eastAsia"/>
              </w:rPr>
            </w:pPr>
            <w:r>
              <w:rPr>
                <w:rFonts w:hint="eastAsia"/>
              </w:rPr>
              <w:t>岗位代码</w:t>
            </w:r>
          </w:p>
        </w:tc>
        <w:tc>
          <w:tcPr>
            <w:tcW w:w="1260" w:type="dxa"/>
            <w:noWrap w:val="0"/>
            <w:vAlign w:val="center"/>
          </w:tcPr>
          <w:p>
            <w:pPr>
              <w:jc w:val="center"/>
            </w:pPr>
          </w:p>
        </w:tc>
        <w:tc>
          <w:tcPr>
            <w:tcW w:w="1260" w:type="dxa"/>
            <w:noWrap w:val="0"/>
            <w:vAlign w:val="center"/>
          </w:tcPr>
          <w:p>
            <w:pPr>
              <w:jc w:val="center"/>
            </w:pPr>
            <w:r>
              <w:rPr>
                <w:rFonts w:hint="eastAsia"/>
              </w:rPr>
              <w:t>专业要求</w:t>
            </w:r>
          </w:p>
        </w:tc>
        <w:tc>
          <w:tcPr>
            <w:tcW w:w="2189" w:type="dxa"/>
            <w:noWrap w:val="0"/>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9" w:hRule="atLeast"/>
        </w:trPr>
        <w:tc>
          <w:tcPr>
            <w:tcW w:w="1443" w:type="dxa"/>
            <w:noWrap w:val="0"/>
            <w:tcMar>
              <w:left w:w="28" w:type="dxa"/>
              <w:right w:w="28" w:type="dxa"/>
            </w:tcMar>
            <w:vAlign w:val="center"/>
          </w:tcPr>
          <w:p>
            <w:pPr>
              <w:jc w:val="center"/>
              <w:rPr>
                <w:rFonts w:hint="eastAsia"/>
              </w:rPr>
            </w:pPr>
            <w:r>
              <w:rPr>
                <w:rFonts w:hint="eastAsia"/>
              </w:rPr>
              <w:t>资格审查</w:t>
            </w:r>
          </w:p>
          <w:p>
            <w:pPr>
              <w:jc w:val="center"/>
            </w:pPr>
            <w:r>
              <w:rPr>
                <w:rFonts w:hint="eastAsia"/>
              </w:rPr>
              <w:t>意见</w:t>
            </w:r>
          </w:p>
        </w:tc>
        <w:tc>
          <w:tcPr>
            <w:tcW w:w="8309" w:type="dxa"/>
            <w:gridSpan w:val="5"/>
            <w:noWrap w:val="0"/>
            <w:vAlign w:val="center"/>
          </w:tcPr>
          <w:p>
            <w:pPr>
              <w:spacing w:line="320" w:lineRule="exact"/>
              <w:rPr>
                <w:rFonts w:hint="eastAsia"/>
                <w:u w:val="single"/>
              </w:rPr>
            </w:pPr>
            <w:r>
              <w:rPr>
                <w:rFonts w:hint="eastAsia"/>
              </w:rPr>
              <w:t>审查人（签名）：</w:t>
            </w:r>
            <w:r>
              <w:rPr>
                <w:rFonts w:hint="eastAsia"/>
                <w:u w:val="single"/>
              </w:rPr>
              <w:t xml:space="preserve">                </w:t>
            </w:r>
            <w:r>
              <w:rPr>
                <w:rFonts w:hint="eastAsia"/>
              </w:rPr>
              <w:t xml:space="preserve">    </w:t>
            </w:r>
            <w:r>
              <w:rPr>
                <w:rFonts w:hint="eastAsia"/>
                <w:u w:val="single"/>
              </w:rPr>
              <w:t xml:space="preserve">                  </w:t>
            </w:r>
          </w:p>
          <w:p>
            <w:pPr>
              <w:spacing w:line="320" w:lineRule="exact"/>
            </w:pPr>
          </w:p>
          <w:p>
            <w:pPr>
              <w:spacing w:line="320" w:lineRule="exact"/>
            </w:pPr>
          </w:p>
          <w:p>
            <w:pPr>
              <w:spacing w:line="320" w:lineRule="exact"/>
              <w:jc w:val="center"/>
            </w:pPr>
            <w:r>
              <w:rPr>
                <w:rFonts w:hint="eastAsia"/>
              </w:rPr>
              <w:t xml:space="preserve">               年       月       日</w:t>
            </w:r>
          </w:p>
        </w:tc>
      </w:tr>
    </w:tbl>
    <w:p>
      <w:pPr>
        <w:rPr>
          <w:rFonts w:hint="eastAsia" w:ascii="仿宋" w:hAnsi="仿宋" w:eastAsia="仿宋" w:cs="仿宋"/>
          <w:sz w:val="10"/>
          <w:szCs w:val="10"/>
        </w:rPr>
      </w:pPr>
    </w:p>
    <w:sectPr>
      <w:pgSz w:w="11906" w:h="16838"/>
      <w:pgMar w:top="2098" w:right="1417" w:bottom="1984" w:left="158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新宋体">
    <w:panose1 w:val="02010609030101010101"/>
    <w:charset w:val="86"/>
    <w:family w:val="modern"/>
    <w:pitch w:val="default"/>
    <w:sig w:usb0="00000003" w:usb1="288F0000" w:usb2="0000000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QyMzhmM2I5MDcxZTkzOTZiNmQ4MTdkOWYzNDM0ZjEifQ=="/>
  </w:docVars>
  <w:rsids>
    <w:rsidRoot w:val="28750A47"/>
    <w:rsid w:val="00730AE9"/>
    <w:rsid w:val="007402CA"/>
    <w:rsid w:val="02440A59"/>
    <w:rsid w:val="03467893"/>
    <w:rsid w:val="0448373C"/>
    <w:rsid w:val="04E15BCB"/>
    <w:rsid w:val="05374A02"/>
    <w:rsid w:val="05C0427A"/>
    <w:rsid w:val="06510837"/>
    <w:rsid w:val="07296C4A"/>
    <w:rsid w:val="075750CF"/>
    <w:rsid w:val="077B7E6A"/>
    <w:rsid w:val="09776735"/>
    <w:rsid w:val="0B2C138A"/>
    <w:rsid w:val="0B967B00"/>
    <w:rsid w:val="0C5B3D80"/>
    <w:rsid w:val="0CCC3F68"/>
    <w:rsid w:val="0CE745A7"/>
    <w:rsid w:val="0F5618B3"/>
    <w:rsid w:val="0F7D0904"/>
    <w:rsid w:val="0FBA7FC6"/>
    <w:rsid w:val="10E0646B"/>
    <w:rsid w:val="12203C6B"/>
    <w:rsid w:val="12EE762B"/>
    <w:rsid w:val="13EE3CE3"/>
    <w:rsid w:val="14797EF4"/>
    <w:rsid w:val="16C20C7E"/>
    <w:rsid w:val="16FE0B5D"/>
    <w:rsid w:val="17D5796F"/>
    <w:rsid w:val="17E74196"/>
    <w:rsid w:val="18AA2AB4"/>
    <w:rsid w:val="1AF54D73"/>
    <w:rsid w:val="1DE97742"/>
    <w:rsid w:val="1E033259"/>
    <w:rsid w:val="1E15265C"/>
    <w:rsid w:val="1E7E2FA2"/>
    <w:rsid w:val="1F00709F"/>
    <w:rsid w:val="20BD5208"/>
    <w:rsid w:val="21397B52"/>
    <w:rsid w:val="244325B0"/>
    <w:rsid w:val="24BE0E12"/>
    <w:rsid w:val="25B97BD8"/>
    <w:rsid w:val="26CB01B1"/>
    <w:rsid w:val="28750A47"/>
    <w:rsid w:val="287C5C3D"/>
    <w:rsid w:val="28B20D58"/>
    <w:rsid w:val="28E67544"/>
    <w:rsid w:val="297C20D1"/>
    <w:rsid w:val="29D87ED9"/>
    <w:rsid w:val="2A274A20"/>
    <w:rsid w:val="2A2C56ED"/>
    <w:rsid w:val="2A8E3B19"/>
    <w:rsid w:val="2AA41DB6"/>
    <w:rsid w:val="2AB003C2"/>
    <w:rsid w:val="2BAD5D52"/>
    <w:rsid w:val="2D5C76E6"/>
    <w:rsid w:val="2DA13122"/>
    <w:rsid w:val="2EBC196F"/>
    <w:rsid w:val="2F192DD4"/>
    <w:rsid w:val="31B82F14"/>
    <w:rsid w:val="31F71300"/>
    <w:rsid w:val="322728BD"/>
    <w:rsid w:val="33661336"/>
    <w:rsid w:val="33A03E69"/>
    <w:rsid w:val="36146AA1"/>
    <w:rsid w:val="378B4A31"/>
    <w:rsid w:val="37BA3147"/>
    <w:rsid w:val="386F0D83"/>
    <w:rsid w:val="39760439"/>
    <w:rsid w:val="39E8260D"/>
    <w:rsid w:val="3A3F0F85"/>
    <w:rsid w:val="3A740C00"/>
    <w:rsid w:val="3B0F5637"/>
    <w:rsid w:val="3B4F351C"/>
    <w:rsid w:val="3BB05953"/>
    <w:rsid w:val="3BB279D7"/>
    <w:rsid w:val="3C70170C"/>
    <w:rsid w:val="3C7C3F0B"/>
    <w:rsid w:val="3D766948"/>
    <w:rsid w:val="3E830A5A"/>
    <w:rsid w:val="3FBD1AE9"/>
    <w:rsid w:val="401E718E"/>
    <w:rsid w:val="402E2DD0"/>
    <w:rsid w:val="41D27EF7"/>
    <w:rsid w:val="42261BC8"/>
    <w:rsid w:val="4242307D"/>
    <w:rsid w:val="42AC48BB"/>
    <w:rsid w:val="43154525"/>
    <w:rsid w:val="43236946"/>
    <w:rsid w:val="438547DD"/>
    <w:rsid w:val="438E08B1"/>
    <w:rsid w:val="43EE04ED"/>
    <w:rsid w:val="44B23C1C"/>
    <w:rsid w:val="45BE22A0"/>
    <w:rsid w:val="469B0E11"/>
    <w:rsid w:val="46B52C8D"/>
    <w:rsid w:val="46FF1A7D"/>
    <w:rsid w:val="47874E59"/>
    <w:rsid w:val="478F132D"/>
    <w:rsid w:val="47DA3D88"/>
    <w:rsid w:val="48D64900"/>
    <w:rsid w:val="49E93497"/>
    <w:rsid w:val="4A1345F7"/>
    <w:rsid w:val="4A6F5A65"/>
    <w:rsid w:val="4AB1289B"/>
    <w:rsid w:val="4AE71621"/>
    <w:rsid w:val="4B967121"/>
    <w:rsid w:val="4DA22F32"/>
    <w:rsid w:val="4F391230"/>
    <w:rsid w:val="4FC935C0"/>
    <w:rsid w:val="55316401"/>
    <w:rsid w:val="55687D50"/>
    <w:rsid w:val="559C02A4"/>
    <w:rsid w:val="56254444"/>
    <w:rsid w:val="571E0392"/>
    <w:rsid w:val="578B7C08"/>
    <w:rsid w:val="57EC579F"/>
    <w:rsid w:val="59936794"/>
    <w:rsid w:val="59A56838"/>
    <w:rsid w:val="59A633F8"/>
    <w:rsid w:val="59D67943"/>
    <w:rsid w:val="5AA131B5"/>
    <w:rsid w:val="5CAF6949"/>
    <w:rsid w:val="5D63462E"/>
    <w:rsid w:val="5D9F1D12"/>
    <w:rsid w:val="5DDE6651"/>
    <w:rsid w:val="61DE1A55"/>
    <w:rsid w:val="629B5CE8"/>
    <w:rsid w:val="638E2EAB"/>
    <w:rsid w:val="640403D8"/>
    <w:rsid w:val="647629A1"/>
    <w:rsid w:val="65323771"/>
    <w:rsid w:val="655E530E"/>
    <w:rsid w:val="67BB6F84"/>
    <w:rsid w:val="67C17B20"/>
    <w:rsid w:val="68106658"/>
    <w:rsid w:val="686A1F03"/>
    <w:rsid w:val="69E43118"/>
    <w:rsid w:val="6A4C50D5"/>
    <w:rsid w:val="6A4F02C4"/>
    <w:rsid w:val="6A6B71A2"/>
    <w:rsid w:val="6B385102"/>
    <w:rsid w:val="6BDE769E"/>
    <w:rsid w:val="6BE1458F"/>
    <w:rsid w:val="6C0C4BBC"/>
    <w:rsid w:val="6C490B00"/>
    <w:rsid w:val="6EA10B91"/>
    <w:rsid w:val="6F4C64E1"/>
    <w:rsid w:val="70751FA7"/>
    <w:rsid w:val="70D36CD2"/>
    <w:rsid w:val="72601BE3"/>
    <w:rsid w:val="73E336B3"/>
    <w:rsid w:val="745808D3"/>
    <w:rsid w:val="746260B8"/>
    <w:rsid w:val="748B2BBF"/>
    <w:rsid w:val="756E58C8"/>
    <w:rsid w:val="76F06744"/>
    <w:rsid w:val="77F70C77"/>
    <w:rsid w:val="780C4A4F"/>
    <w:rsid w:val="78D6426A"/>
    <w:rsid w:val="7B503B39"/>
    <w:rsid w:val="7BCA1BB3"/>
    <w:rsid w:val="7C181886"/>
    <w:rsid w:val="7C1C3A1B"/>
    <w:rsid w:val="7D102313"/>
    <w:rsid w:val="7D214C71"/>
    <w:rsid w:val="7E797E3A"/>
    <w:rsid w:val="7EEC5A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link w:val="11"/>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0"/>
    <w:pPr>
      <w:spacing w:after="120" w:afterLines="0" w:afterAutospacing="0"/>
    </w:p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table" w:styleId="7">
    <w:name w:val="Table Grid"/>
    <w:basedOn w:val="6"/>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page number"/>
    <w:basedOn w:val="8"/>
    <w:qFormat/>
    <w:uiPriority w:val="0"/>
  </w:style>
  <w:style w:type="paragraph" w:customStyle="1" w:styleId="10">
    <w:name w:val="正文-公1"/>
    <w:basedOn w:val="1"/>
    <w:qFormat/>
    <w:uiPriority w:val="0"/>
    <w:rPr>
      <w:color w:val="000000"/>
    </w:rPr>
  </w:style>
  <w:style w:type="character" w:customStyle="1" w:styleId="11">
    <w:name w:val="NormalCharacter"/>
    <w:link w:val="1"/>
    <w:semiHidden/>
    <w:qFormat/>
    <w:uiPriority w:val="0"/>
    <w:rPr>
      <w:rFonts w:asciiTheme="minorHAnsi" w:hAnsiTheme="minorHAnsi" w:eastAsiaTheme="minorEastAsia" w:cstheme="minorBidi"/>
      <w:kern w:val="2"/>
      <w:sz w:val="21"/>
      <w:szCs w:val="24"/>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12</Pages>
  <Words>3688</Words>
  <Characters>3865</Characters>
  <Lines>0</Lines>
  <Paragraphs>0</Paragraphs>
  <TotalTime>0</TotalTime>
  <ScaleCrop>false</ScaleCrop>
  <LinksUpToDate>false</LinksUpToDate>
  <CharactersWithSpaces>4024</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2021-09-06T11:27:00Z</dcterms:created>
  <dc:creator>长风1416784316</dc:creator>
  <cp:lastModifiedBy>WPS</cp:lastModifiedBy>
  <cp:lastPrinted>2022-08-17T01:15:00Z</cp:lastPrinted>
  <dcterms:modified xsi:type="dcterms:W3CDTF">2023-08-02T03:12:38Z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11C2712EC3724DD2A205C45E539F3536_13</vt:lpwstr>
  </property>
</Properties>
</file>