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E3E3E"/>
          <w:spacing w:val="15"/>
          <w:sz w:val="36"/>
          <w:szCs w:val="36"/>
          <w:shd w:val="clear" w:fill="FFFFFF"/>
          <w:lang w:eastAsia="zh-CN"/>
        </w:rPr>
        <w:t>彝良县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E3E3E"/>
          <w:spacing w:val="15"/>
          <w:sz w:val="36"/>
          <w:szCs w:val="36"/>
          <w:shd w:val="clear" w:fill="FFFFFF"/>
        </w:rPr>
        <w:t>2023年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E3E3E"/>
          <w:spacing w:val="15"/>
          <w:sz w:val="36"/>
          <w:szCs w:val="36"/>
          <w:shd w:val="clear" w:fill="FFFFFF"/>
          <w:lang w:eastAsia="zh-CN"/>
        </w:rPr>
        <w:t>中央特岗教师招聘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E3E3E"/>
          <w:spacing w:val="15"/>
          <w:sz w:val="36"/>
          <w:szCs w:val="36"/>
          <w:shd w:val="clear" w:fill="FFFFFF"/>
        </w:rPr>
        <w:t>资格审核表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33"/>
        <w:gridCol w:w="391"/>
        <w:gridCol w:w="164"/>
        <w:gridCol w:w="723"/>
        <w:gridCol w:w="742"/>
        <w:gridCol w:w="250"/>
        <w:gridCol w:w="992"/>
        <w:gridCol w:w="709"/>
        <w:gridCol w:w="1134"/>
        <w:gridCol w:w="11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6" w:type="dxa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</w:t>
            </w: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彝良县教育体育局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岗位名称</w:t>
            </w:r>
          </w:p>
        </w:tc>
        <w:tc>
          <w:tcPr>
            <w:tcW w:w="7556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16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11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学历性质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学位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毕业时间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有无违法犯罪行为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54" w:type="dxa"/>
            <w:gridSpan w:val="10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截止报名结束时是否机关事业单位在职在编人员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省（区）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市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省（区）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市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w w:val="90"/>
              </w:rPr>
              <w:t>岗位一览表中要求的相关条件的证件</w:t>
            </w:r>
            <w:r>
              <w:rPr>
                <w:rFonts w:hint="eastAsia" w:ascii="仿宋" w:hAnsi="仿宋" w:eastAsia="仿宋"/>
                <w:w w:val="90"/>
                <w:lang w:eastAsia="zh-CN"/>
              </w:rPr>
              <w:t>（证明）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笔试准考证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w w:val="90"/>
              </w:rPr>
            </w:pP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eastAsia="zh-CN"/>
              </w:rPr>
              <w:t>户口簿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default" w:cs="Times New Roman"/>
                <w:sz w:val="32"/>
                <w:szCs w:val="32"/>
                <w:lang w:val="en-US" w:eastAsia="zh-CN"/>
              </w:rPr>
              <w:t>户主页及本人页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eastAsia="zh-CN"/>
              </w:rPr>
              <w:t>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教育部学历证书电子注册备案表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eastAsia="zh-CN"/>
              </w:rPr>
              <w:t>学位证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eastAsia="zh-CN"/>
              </w:rPr>
              <w:t>教师资格证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8.其它：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审核人：</w:t>
            </w:r>
          </w:p>
        </w:tc>
        <w:tc>
          <w:tcPr>
            <w:tcW w:w="5103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所在单位部门</w:t>
            </w:r>
            <w:r>
              <w:rPr>
                <w:rFonts w:hint="eastAsia" w:ascii="仿宋" w:hAnsi="仿宋" w:eastAsia="仿宋"/>
                <w:lang w:eastAsia="zh-CN"/>
              </w:rPr>
              <w:t>：彝良县教育体育局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08</w:t>
            </w:r>
            <w:r>
              <w:rPr>
                <w:rFonts w:hint="eastAsia" w:ascii="仿宋" w:hAnsi="仿宋" w:eastAsia="仿宋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备注：1.时间、年龄截止时限以方案、公告规定时间为准；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left="960" w:leftChars="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</w:rPr>
              <w:t>此表一式</w:t>
            </w:r>
            <w:r>
              <w:rPr>
                <w:rFonts w:hint="eastAsia" w:ascii="仿宋" w:hAnsi="仿宋" w:eastAsia="仿宋"/>
                <w:lang w:eastAsia="zh-CN"/>
              </w:rPr>
              <w:t>一</w:t>
            </w:r>
            <w:r>
              <w:rPr>
                <w:rFonts w:hint="eastAsia" w:ascii="仿宋" w:hAnsi="仿宋" w:eastAsia="仿宋"/>
              </w:rPr>
              <w:t>份</w:t>
            </w:r>
            <w:r>
              <w:rPr>
                <w:rFonts w:hint="eastAsia" w:ascii="仿宋" w:hAnsi="仿宋" w:eastAsia="仿宋"/>
                <w:lang w:eastAsia="zh-CN"/>
              </w:rPr>
              <w:t>，双面打印；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left="960" w:leftChars="0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3.此表除签名外，其他部分全部打印。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MGJlZmVjNjAyNjQ5NjYzYjk4ZGI2N2NjNzc2Y2E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A5F4B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1303BB1"/>
    <w:rsid w:val="01AA62A3"/>
    <w:rsid w:val="04EF0B44"/>
    <w:rsid w:val="053B0A52"/>
    <w:rsid w:val="09774904"/>
    <w:rsid w:val="0FF30CBA"/>
    <w:rsid w:val="0FF4693B"/>
    <w:rsid w:val="10523903"/>
    <w:rsid w:val="11AE0E7D"/>
    <w:rsid w:val="15C9040C"/>
    <w:rsid w:val="16C70837"/>
    <w:rsid w:val="17CB3DEF"/>
    <w:rsid w:val="23214BBA"/>
    <w:rsid w:val="235B5223"/>
    <w:rsid w:val="240C283E"/>
    <w:rsid w:val="25B03802"/>
    <w:rsid w:val="26D12DB0"/>
    <w:rsid w:val="2A7D0A36"/>
    <w:rsid w:val="2B1518DB"/>
    <w:rsid w:val="2C1656C4"/>
    <w:rsid w:val="308F60BA"/>
    <w:rsid w:val="35AD64B1"/>
    <w:rsid w:val="3F0779DF"/>
    <w:rsid w:val="404741BC"/>
    <w:rsid w:val="43BA54F8"/>
    <w:rsid w:val="451A4C7A"/>
    <w:rsid w:val="48CC6CAC"/>
    <w:rsid w:val="48E32D7B"/>
    <w:rsid w:val="49A160A4"/>
    <w:rsid w:val="4D3003BB"/>
    <w:rsid w:val="506D1F9A"/>
    <w:rsid w:val="50F54FEA"/>
    <w:rsid w:val="51F421DE"/>
    <w:rsid w:val="544E03A6"/>
    <w:rsid w:val="55B20FB0"/>
    <w:rsid w:val="5ADC317D"/>
    <w:rsid w:val="5DD7042A"/>
    <w:rsid w:val="60340051"/>
    <w:rsid w:val="635934B3"/>
    <w:rsid w:val="63645B1B"/>
    <w:rsid w:val="637913E7"/>
    <w:rsid w:val="64EB5F7D"/>
    <w:rsid w:val="6A77399F"/>
    <w:rsid w:val="6A9C4FD5"/>
    <w:rsid w:val="74FF4332"/>
    <w:rsid w:val="751B4DD7"/>
    <w:rsid w:val="7AA05576"/>
    <w:rsid w:val="7C755C75"/>
    <w:rsid w:val="7CA43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419</Words>
  <Characters>437</Characters>
  <Lines>5</Lines>
  <Paragraphs>1</Paragraphs>
  <TotalTime>5</TotalTime>
  <ScaleCrop>false</ScaleCrop>
  <LinksUpToDate>false</LinksUpToDate>
  <CharactersWithSpaces>528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黄睿</cp:lastModifiedBy>
  <cp:lastPrinted>2022-07-11T02:04:00Z</cp:lastPrinted>
  <dcterms:modified xsi:type="dcterms:W3CDTF">2023-08-02T02:21:38Z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4E329CF0595D403C8B92BC7AFA31C0BF</vt:lpwstr>
  </property>
</Properties>
</file>