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  <w:lang w:val="en-US" w:eastAsia="zh-CN"/>
        </w:rPr>
        <w:t>3：</w:t>
      </w:r>
    </w:p>
    <w:p>
      <w:pPr>
        <w:bidi w:val="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翻译岗位应聘人员专业水平测试须知</w:t>
      </w:r>
    </w:p>
    <w:p>
      <w:pPr>
        <w:bidi w:val="0"/>
        <w:rPr>
          <w:rFonts w:hint="eastAsia"/>
          <w:highlight w:val="none"/>
        </w:rPr>
      </w:pPr>
      <w:r>
        <w:rPr>
          <w:rFonts w:hint="eastAsia"/>
          <w:highlight w:val="none"/>
        </w:rPr>
        <w:t>维吾尔语文翻译(1010、1011)、哈萨克语文翻译(1012、1013)、柯尔克孜语文翻译(1014)岗位在笔试前须进行专业</w:t>
      </w:r>
      <w:r>
        <w:rPr>
          <w:rFonts w:hint="eastAsia"/>
          <w:highlight w:val="none"/>
          <w:lang w:eastAsia="zh-CN"/>
        </w:rPr>
        <w:t>水平</w:t>
      </w:r>
      <w:r>
        <w:rPr>
          <w:rFonts w:hint="eastAsia"/>
          <w:highlight w:val="none"/>
        </w:rPr>
        <w:t>测试，专业</w:t>
      </w:r>
      <w:r>
        <w:rPr>
          <w:rFonts w:hint="eastAsia"/>
          <w:highlight w:val="none"/>
          <w:lang w:eastAsia="zh-CN"/>
        </w:rPr>
        <w:t>水平</w:t>
      </w:r>
      <w:r>
        <w:rPr>
          <w:rFonts w:hint="eastAsia"/>
          <w:highlight w:val="none"/>
        </w:rPr>
        <w:t>测试合格分数线为60分，达到合格分数线及以上者才有笔试资格。具体考试程序如下：</w:t>
      </w:r>
    </w:p>
    <w:p>
      <w:pPr>
        <w:pStyle w:val="2"/>
        <w:bidi w:val="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一、查询准考证</w:t>
      </w:r>
    </w:p>
    <w:p>
      <w:pPr>
        <w:bidi w:val="0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>查询准考证时间：</w:t>
      </w:r>
      <w:r>
        <w:rPr>
          <w:rFonts w:hint="eastAsia"/>
          <w:highlight w:val="none"/>
        </w:rPr>
        <w:t>2023年8月</w:t>
      </w:r>
      <w:r>
        <w:rPr>
          <w:rFonts w:hint="eastAsia"/>
          <w:highlight w:val="none"/>
          <w:lang w:val="en-US" w:eastAsia="zh-CN"/>
        </w:rPr>
        <w:t>11</w:t>
      </w:r>
      <w:r>
        <w:rPr>
          <w:rFonts w:hint="eastAsia"/>
          <w:highlight w:val="none"/>
        </w:rPr>
        <w:t>日10</w:t>
      </w:r>
      <w:r>
        <w:rPr>
          <w:rFonts w:hint="eastAsia"/>
          <w:highlight w:val="none"/>
          <w:lang w:val="en-US" w:eastAsia="zh-CN"/>
        </w:rPr>
        <w:t>:</w:t>
      </w:r>
      <w:r>
        <w:rPr>
          <w:rFonts w:hint="eastAsia"/>
          <w:highlight w:val="none"/>
        </w:rPr>
        <w:t>00-8月</w:t>
      </w:r>
      <w:r>
        <w:rPr>
          <w:rFonts w:hint="eastAsia"/>
          <w:highlight w:val="none"/>
          <w:lang w:val="en-US" w:eastAsia="zh-CN"/>
        </w:rPr>
        <w:t>12</w:t>
      </w:r>
      <w:r>
        <w:rPr>
          <w:rFonts w:hint="eastAsia"/>
          <w:highlight w:val="none"/>
        </w:rPr>
        <w:t>日1</w:t>
      </w:r>
      <w:r>
        <w:rPr>
          <w:rFonts w:hint="eastAsia"/>
          <w:highlight w:val="none"/>
          <w:lang w:val="en-US" w:eastAsia="zh-CN"/>
        </w:rPr>
        <w:t>0:0</w:t>
      </w:r>
      <w:r>
        <w:rPr>
          <w:rFonts w:hint="eastAsia"/>
          <w:highlight w:val="none"/>
        </w:rPr>
        <w:t>0</w:t>
      </w:r>
      <w:r>
        <w:rPr>
          <w:rFonts w:hint="eastAsia"/>
          <w:highlight w:val="none"/>
          <w:lang w:val="en-US" w:eastAsia="zh-CN"/>
        </w:rPr>
        <w:t>。请考生在规定时间内登录报名系统</w:t>
      </w:r>
      <w:r>
        <w:rPr>
          <w:rFonts w:hint="eastAsia"/>
          <w:highlight w:val="none"/>
        </w:rPr>
        <w:t>查询、下载专业</w:t>
      </w:r>
      <w:r>
        <w:rPr>
          <w:rFonts w:hint="eastAsia"/>
          <w:highlight w:val="none"/>
          <w:lang w:eastAsia="zh-CN"/>
        </w:rPr>
        <w:t>水平</w:t>
      </w:r>
      <w:r>
        <w:rPr>
          <w:rFonts w:hint="eastAsia"/>
          <w:highlight w:val="none"/>
        </w:rPr>
        <w:t>测试</w:t>
      </w:r>
      <w:r>
        <w:rPr>
          <w:rFonts w:hint="eastAsia"/>
          <w:highlight w:val="none"/>
          <w:lang w:val="en-US" w:eastAsia="zh-CN"/>
        </w:rPr>
        <w:t>准考</w:t>
      </w:r>
      <w:r>
        <w:rPr>
          <w:rFonts w:hint="eastAsia"/>
          <w:highlight w:val="none"/>
        </w:rPr>
        <w:t>证</w:t>
      </w:r>
      <w:r>
        <w:rPr>
          <w:rFonts w:hint="eastAsia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sz w:val="28"/>
          <w:szCs w:val="28"/>
          <w:highlight w:val="none"/>
        </w:rPr>
      </w:pPr>
      <w:r>
        <w:rPr>
          <w:rFonts w:hint="eastAsia"/>
          <w:highlight w:val="none"/>
          <w:lang w:val="en-US" w:eastAsia="zh-CN"/>
        </w:rPr>
        <w:t>准考证查询快捷入口：</w:t>
      </w:r>
      <w:r>
        <w:rPr>
          <w:rFonts w:hint="eastAsia"/>
          <w:highlight w:val="none"/>
        </w:rPr>
        <w:t>https:/</w:t>
      </w:r>
      <w:r>
        <w:rPr>
          <w:rFonts w:hint="eastAsia"/>
          <w:highlight w:val="none"/>
          <w:lang w:val="en-US" w:eastAsia="zh-CN"/>
        </w:rPr>
        <w:t>/</w:t>
      </w:r>
      <w:r>
        <w:rPr>
          <w:rFonts w:hint="eastAsia"/>
          <w:highlight w:val="none"/>
        </w:rPr>
        <w:t>zhikaocn.com/victory/examination/index</w:t>
      </w:r>
    </w:p>
    <w:p>
      <w:pPr>
        <w:pStyle w:val="2"/>
        <w:bidi w:val="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二、</w:t>
      </w:r>
      <w:r>
        <w:rPr>
          <w:rFonts w:hint="eastAsia"/>
          <w:highlight w:val="none"/>
        </w:rPr>
        <w:t>专业</w:t>
      </w:r>
      <w:r>
        <w:rPr>
          <w:rFonts w:hint="eastAsia"/>
          <w:highlight w:val="none"/>
          <w:lang w:eastAsia="zh-CN"/>
        </w:rPr>
        <w:t>水平</w:t>
      </w:r>
      <w:r>
        <w:rPr>
          <w:rFonts w:hint="eastAsia"/>
          <w:highlight w:val="none"/>
        </w:rPr>
        <w:t>测试</w:t>
      </w:r>
      <w:r>
        <w:rPr>
          <w:highlight w:val="none"/>
        </w:rPr>
        <w:t>时间</w:t>
      </w:r>
    </w:p>
    <w:p>
      <w:pPr>
        <w:bidi w:val="0"/>
        <w:rPr>
          <w:rFonts w:hint="eastAsia"/>
          <w:highlight w:val="none"/>
        </w:rPr>
      </w:pPr>
      <w:r>
        <w:rPr>
          <w:rFonts w:hint="eastAsia"/>
          <w:highlight w:val="none"/>
        </w:rPr>
        <w:t>翻译岗位专业</w:t>
      </w:r>
      <w:r>
        <w:rPr>
          <w:rFonts w:hint="eastAsia"/>
          <w:highlight w:val="none"/>
          <w:lang w:eastAsia="zh-CN"/>
        </w:rPr>
        <w:t>水平</w:t>
      </w:r>
      <w:r>
        <w:rPr>
          <w:rFonts w:hint="eastAsia"/>
          <w:highlight w:val="none"/>
        </w:rPr>
        <w:t>测试拟于8月12日在线下开展(翻译专业</w:t>
      </w:r>
      <w:r>
        <w:rPr>
          <w:rFonts w:hint="eastAsia"/>
          <w:highlight w:val="none"/>
          <w:lang w:eastAsia="zh-CN"/>
        </w:rPr>
        <w:t>水平</w:t>
      </w:r>
      <w:r>
        <w:rPr>
          <w:rFonts w:hint="eastAsia"/>
          <w:highlight w:val="none"/>
        </w:rPr>
        <w:t>测试时间、地点详见准考证)，考生须携带有效期内的身份证和专业</w:t>
      </w:r>
      <w:r>
        <w:rPr>
          <w:rFonts w:hint="eastAsia"/>
          <w:highlight w:val="none"/>
          <w:lang w:eastAsia="zh-CN"/>
        </w:rPr>
        <w:t>水平</w:t>
      </w:r>
      <w:r>
        <w:rPr>
          <w:rFonts w:hint="eastAsia"/>
          <w:highlight w:val="none"/>
        </w:rPr>
        <w:t>测试</w:t>
      </w:r>
      <w:r>
        <w:rPr>
          <w:rFonts w:hint="eastAsia"/>
          <w:highlight w:val="none"/>
          <w:lang w:val="en-US" w:eastAsia="zh-CN"/>
        </w:rPr>
        <w:t>准考</w:t>
      </w:r>
      <w:r>
        <w:rPr>
          <w:rFonts w:hint="eastAsia"/>
          <w:highlight w:val="none"/>
        </w:rPr>
        <w:t>证前往指定地点参加专业</w:t>
      </w:r>
      <w:r>
        <w:rPr>
          <w:rFonts w:hint="eastAsia"/>
          <w:highlight w:val="none"/>
          <w:lang w:eastAsia="zh-CN"/>
        </w:rPr>
        <w:t>水平</w:t>
      </w:r>
      <w:r>
        <w:rPr>
          <w:rFonts w:hint="eastAsia"/>
          <w:highlight w:val="none"/>
        </w:rPr>
        <w:t>测试。</w:t>
      </w:r>
    </w:p>
    <w:p>
      <w:pPr>
        <w:pStyle w:val="2"/>
        <w:bidi w:val="0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三、</w:t>
      </w:r>
      <w:r>
        <w:rPr>
          <w:rFonts w:hint="eastAsia"/>
          <w:highlight w:val="none"/>
          <w:lang w:eastAsia="zh-CN"/>
        </w:rPr>
        <w:t>注意事项</w:t>
      </w:r>
    </w:p>
    <w:p>
      <w:pPr>
        <w:bidi w:val="0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</w:rPr>
        <w:t>缴费前考生必须完整阅读专业</w:t>
      </w:r>
      <w:r>
        <w:rPr>
          <w:rFonts w:hint="eastAsia"/>
          <w:highlight w:val="none"/>
          <w:lang w:eastAsia="zh-CN"/>
        </w:rPr>
        <w:t>水平</w:t>
      </w:r>
      <w:bookmarkStart w:id="0" w:name="_GoBack"/>
      <w:bookmarkEnd w:id="0"/>
      <w:r>
        <w:rPr>
          <w:rFonts w:hint="eastAsia"/>
          <w:highlight w:val="none"/>
        </w:rPr>
        <w:t>测试</w:t>
      </w:r>
      <w:r>
        <w:rPr>
          <w:rFonts w:hint="eastAsia"/>
          <w:highlight w:val="none"/>
          <w:lang w:val="en-US" w:eastAsia="zh-CN"/>
        </w:rPr>
        <w:t>的</w:t>
      </w:r>
      <w:r>
        <w:rPr>
          <w:rFonts w:hint="eastAsia"/>
          <w:highlight w:val="none"/>
        </w:rPr>
        <w:t>相关</w:t>
      </w:r>
      <w:r>
        <w:rPr>
          <w:rFonts w:hint="eastAsia"/>
          <w:highlight w:val="none"/>
          <w:lang w:val="en-US" w:eastAsia="zh-CN"/>
        </w:rPr>
        <w:t>考试</w:t>
      </w:r>
      <w:r>
        <w:rPr>
          <w:rFonts w:hint="eastAsia"/>
          <w:highlight w:val="none"/>
        </w:rPr>
        <w:t>要求，缴费成功视为确认</w:t>
      </w:r>
      <w:r>
        <w:rPr>
          <w:rFonts w:hint="eastAsia"/>
          <w:highlight w:val="none"/>
          <w:lang w:val="en-US" w:eastAsia="zh-CN"/>
        </w:rPr>
        <w:t>参考</w:t>
      </w:r>
      <w:r>
        <w:rPr>
          <w:rFonts w:hint="eastAsia"/>
          <w:highlight w:val="none"/>
          <w:lang w:eastAsia="zh-CN"/>
        </w:rPr>
        <w:t>。</w:t>
      </w:r>
      <w:r>
        <w:rPr>
          <w:rFonts w:hint="eastAsia"/>
          <w:highlight w:val="none"/>
        </w:rPr>
        <w:t>如缴费成功，但系统未显示成功，可刷新页面或重新登录后查看。若缴费存在异常，可拨打技术咨询电话</w:t>
      </w:r>
      <w:r>
        <w:rPr>
          <w:rFonts w:hint="eastAsia"/>
          <w:highlight w:val="none"/>
          <w:lang w:eastAsia="zh-CN"/>
        </w:rPr>
        <w:t>。</w:t>
      </w:r>
    </w:p>
    <w:p>
      <w:pPr>
        <w:bidi w:val="0"/>
        <w:rPr>
          <w:highlight w:val="none"/>
        </w:rPr>
      </w:pPr>
      <w:r>
        <w:rPr>
          <w:rFonts w:hint="eastAsia"/>
          <w:highlight w:val="none"/>
          <w:lang w:val="en-US" w:eastAsia="zh-CN"/>
        </w:rPr>
        <w:t>注意：若因考生</w:t>
      </w:r>
      <w:r>
        <w:rPr>
          <w:highlight w:val="none"/>
        </w:rPr>
        <w:t>个人原因未能参加考试的</w:t>
      </w:r>
      <w:r>
        <w:rPr>
          <w:rFonts w:hint="eastAsia"/>
          <w:highlight w:val="none"/>
          <w:lang w:eastAsia="zh-CN"/>
        </w:rPr>
        <w:t>，</w:t>
      </w:r>
      <w:r>
        <w:rPr>
          <w:highlight w:val="none"/>
        </w:rPr>
        <w:t xml:space="preserve">不予退费。 </w:t>
      </w:r>
    </w:p>
    <w:p>
      <w:pPr>
        <w:bidi w:val="0"/>
        <w:rPr>
          <w:rFonts w:hint="eastAsia"/>
          <w:highlight w:val="none"/>
        </w:rPr>
      </w:pPr>
    </w:p>
    <w:p>
      <w:pPr>
        <w:pStyle w:val="2"/>
        <w:numPr>
          <w:ilvl w:val="0"/>
          <w:numId w:val="1"/>
        </w:numPr>
        <w:bidi w:val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专业水平测试成绩</w:t>
      </w:r>
    </w:p>
    <w:p>
      <w:pPr>
        <w:bidi w:val="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</w:rPr>
        <w:t>翻译专业</w:t>
      </w:r>
      <w:r>
        <w:rPr>
          <w:rFonts w:hint="eastAsia"/>
          <w:highlight w:val="none"/>
          <w:lang w:eastAsia="zh-CN"/>
        </w:rPr>
        <w:t>水平</w:t>
      </w:r>
      <w:r>
        <w:rPr>
          <w:rFonts w:hint="eastAsia"/>
          <w:highlight w:val="none"/>
        </w:rPr>
        <w:t>测试满分为100分，60分为合格线，须达到60分及以上才能进入后续笔试环节，专业</w:t>
      </w:r>
      <w:r>
        <w:rPr>
          <w:rFonts w:hint="eastAsia"/>
          <w:highlight w:val="none"/>
          <w:lang w:eastAsia="zh-CN"/>
        </w:rPr>
        <w:t>水平</w:t>
      </w:r>
      <w:r>
        <w:rPr>
          <w:rFonts w:hint="eastAsia"/>
          <w:highlight w:val="none"/>
        </w:rPr>
        <w:t>测试成绩在新疆广播电视台官方网站（丝路视听http://</w:t>
      </w:r>
      <w:r>
        <w:rPr>
          <w:rFonts w:hint="eastAsia"/>
          <w:highlight w:val="none"/>
          <w:lang w:val="en-US" w:eastAsia="zh-CN"/>
        </w:rPr>
        <w:t>w</w:t>
      </w:r>
      <w:r>
        <w:rPr>
          <w:rFonts w:hint="eastAsia"/>
          <w:highlight w:val="none"/>
        </w:rPr>
        <w:t>ww.xjtvs.com.cn/)公示。专业</w:t>
      </w:r>
      <w:r>
        <w:rPr>
          <w:rFonts w:hint="eastAsia"/>
          <w:highlight w:val="none"/>
          <w:lang w:eastAsia="zh-CN"/>
        </w:rPr>
        <w:t>水平</w:t>
      </w:r>
      <w:r>
        <w:rPr>
          <w:rFonts w:hint="eastAsia"/>
          <w:highlight w:val="none"/>
        </w:rPr>
        <w:t>测试成绩仅作为是否能进入笔试环节的依据，专业</w:t>
      </w:r>
      <w:r>
        <w:rPr>
          <w:rFonts w:hint="eastAsia"/>
          <w:highlight w:val="none"/>
          <w:lang w:eastAsia="zh-CN"/>
        </w:rPr>
        <w:t>水平</w:t>
      </w:r>
      <w:r>
        <w:rPr>
          <w:rFonts w:hint="eastAsia"/>
          <w:highlight w:val="none"/>
        </w:rPr>
        <w:t>测试成绩不计入总成绩内。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5DB59E"/>
    <w:multiLevelType w:val="singleLevel"/>
    <w:tmpl w:val="F15DB59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OGNjZDFmMjRkOTkxMGYzMDRjMmE3Nzk5YjkzMTgifQ=="/>
  </w:docVars>
  <w:rsids>
    <w:rsidRoot w:val="00000000"/>
    <w:rsid w:val="030535CE"/>
    <w:rsid w:val="139E58DF"/>
    <w:rsid w:val="188F0BB8"/>
    <w:rsid w:val="293268BD"/>
    <w:rsid w:val="58977E28"/>
    <w:rsid w:val="5C824484"/>
    <w:rsid w:val="61884E30"/>
    <w:rsid w:val="75F2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0" w:firstLine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b/>
      <w:kern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2023-07-28T07:09:00Z</dcterms:created>
  <dc:creator>cloud</dc:creator>
  <cp:lastModifiedBy>ok</cp:lastModifiedBy>
  <cp:lastPrinted>2023-07-30T08:25:00Z</cp:lastPrinted>
  <dcterms:modified xsi:type="dcterms:W3CDTF">2023-07-31T13:39:51Z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69BD8B0356424C7EB97B15BF1A14E442_12</vt:lpwstr>
  </property>
</Properties>
</file>