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荔湾区彩虹街道2023年第三季度公开招聘编外人员岗位需求表</w:t>
      </w:r>
    </w:p>
    <w:tbl>
      <w:tblPr>
        <w:tblStyle w:val="5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18周岁以上，40周岁以下（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彩虹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13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671337-79C4-4F30-9131-2690105D1989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B65BC5B4-3604-4D52-B50E-E46A690C8D8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1459864-77F3-45D7-8746-CFC7069A67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WNhZjQxMTNmNmJhYzY3NDU0NzY3NTA0OGE4MmYifQ=="/>
  </w:docVars>
  <w:rsids>
    <w:rsidRoot w:val="00000000"/>
    <w:rsid w:val="08E427F2"/>
    <w:rsid w:val="0B7D008F"/>
    <w:rsid w:val="13B74DE6"/>
    <w:rsid w:val="23713375"/>
    <w:rsid w:val="28305537"/>
    <w:rsid w:val="2E835A88"/>
    <w:rsid w:val="3AF27D64"/>
    <w:rsid w:val="46A57075"/>
    <w:rsid w:val="48FB512C"/>
    <w:rsid w:val="536D2B7D"/>
    <w:rsid w:val="5E5C28B0"/>
    <w:rsid w:val="64E30BC2"/>
    <w:rsid w:val="6B1D240A"/>
    <w:rsid w:val="732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373</Characters>
  <Lines>0</Lines>
  <Paragraphs>0</Paragraphs>
  <TotalTime>7</TotalTime>
  <ScaleCrop>false</ScaleCrop>
  <LinksUpToDate>false</LinksUpToDate>
  <CharactersWithSpaces>373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2023-04-28T09:08:00Z</dcterms:created>
  <dc:creator>Jayden</dc:creator>
  <cp:lastModifiedBy>Amy</cp:lastModifiedBy>
  <cp:lastPrinted>2023-07-25T01:27:11Z</cp:lastPrinted>
  <dcterms:modified xsi:type="dcterms:W3CDTF">2023-07-25T01:58:12Z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7F69972BD63E4C26914A833B69404C86_13</vt:lpwstr>
  </property>
</Properties>
</file>