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26"/>
        </w:tabs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新河县2023年公开招聘事业单位工作人员体检表</w:t>
      </w:r>
    </w:p>
    <w:bookmarkEnd w:id="0"/>
    <w:p>
      <w:pPr>
        <w:tabs>
          <w:tab w:val="left" w:pos="7726"/>
        </w:tabs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岗位代码：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   月   日</w:t>
      </w:r>
    </w:p>
    <w:tbl>
      <w:tblPr>
        <w:tblStyle w:val="5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960"/>
        <w:gridCol w:w="574"/>
        <w:gridCol w:w="731"/>
        <w:gridCol w:w="727"/>
        <w:gridCol w:w="1163"/>
        <w:gridCol w:w="1186"/>
        <w:gridCol w:w="824"/>
        <w:gridCol w:w="645"/>
        <w:gridCol w:w="92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260" w:firstLineChars="6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  ）岁</w:t>
            </w:r>
          </w:p>
        </w:tc>
        <w:tc>
          <w:tcPr>
            <w:tcW w:w="16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2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470" w:firstLineChars="7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67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科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呼吸         </w:t>
            </w: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次/分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脉搏</w:t>
            </w: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111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次/分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1118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血压     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发育及营养</w:t>
            </w:r>
          </w:p>
        </w:tc>
        <w:tc>
          <w:tcPr>
            <w:tcW w:w="70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  <w:lang w:eastAsia="zh-CN"/>
              </w:rPr>
              <w:t>心肺功能</w:t>
            </w:r>
          </w:p>
        </w:tc>
        <w:tc>
          <w:tcPr>
            <w:tcW w:w="70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肝、脾双肾</w:t>
            </w:r>
          </w:p>
        </w:tc>
        <w:tc>
          <w:tcPr>
            <w:tcW w:w="70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9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腹部查体</w:t>
            </w:r>
          </w:p>
        </w:tc>
        <w:tc>
          <w:tcPr>
            <w:tcW w:w="709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568"/>
              </w:tabs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5568"/>
              </w:tabs>
              <w:ind w:firstLine="4410" w:firstLineChars="21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胸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透</w:t>
            </w:r>
          </w:p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2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682"/>
              </w:tabs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6682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682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tabs>
                <w:tab w:val="left" w:pos="6682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心电图</w:t>
            </w:r>
          </w:p>
          <w:p>
            <w:pPr>
              <w:tabs>
                <w:tab w:val="left" w:pos="6682"/>
              </w:tabs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52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化验检查</w:t>
            </w: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血常规</w:t>
            </w:r>
          </w:p>
        </w:tc>
        <w:tc>
          <w:tcPr>
            <w:tcW w:w="5276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b/>
                <w:bCs/>
              </w:rPr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肝功能</w:t>
            </w:r>
          </w:p>
        </w:tc>
        <w:tc>
          <w:tcPr>
            <w:tcW w:w="5276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b/>
                <w:bCs/>
              </w:rPr>
            </w:pP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肾功能</w:t>
            </w:r>
          </w:p>
        </w:tc>
        <w:tc>
          <w:tcPr>
            <w:tcW w:w="5276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682"/>
              </w:tabs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检查结论</w:t>
            </w:r>
          </w:p>
        </w:tc>
        <w:tc>
          <w:tcPr>
            <w:tcW w:w="782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left="17" w:leftChars="8" w:right="-42" w:rightChars="-20" w:firstLine="3885" w:firstLineChars="185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</w:t>
            </w:r>
          </w:p>
          <w:p>
            <w:pPr>
              <w:spacing w:line="400" w:lineRule="exact"/>
              <w:ind w:left="17" w:leftChars="8" w:right="-42" w:rightChars="-20" w:firstLine="3885" w:firstLineChars="185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ind w:left="17" w:leftChars="8" w:right="-42" w:rightChars="-20" w:firstLine="3885" w:firstLineChars="18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(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szCs w:val="21"/>
              </w:rPr>
              <w:t>章)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主检医师签名:          </w:t>
            </w:r>
          </w:p>
          <w:p>
            <w:pPr>
              <w:tabs>
                <w:tab w:val="left" w:pos="6682"/>
              </w:tabs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</w:t>
            </w:r>
          </w:p>
          <w:p>
            <w:pPr>
              <w:tabs>
                <w:tab w:val="left" w:pos="6682"/>
              </w:tabs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月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日</w:t>
            </w:r>
          </w:p>
        </w:tc>
      </w:tr>
    </w:tbl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157" w:right="1576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F431D"/>
    <w:rsid w:val="24D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2023-07-31T08:23:00Z</dcterms:created>
  <dc:creator>Administrator</dc:creator>
  <cp:lastModifiedBy>Administrator</cp:lastModifiedBy>
  <dcterms:modified xsi:type="dcterms:W3CDTF">2023-07-31T08:32:17Z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