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00" w:afterAutospacing="1" w:line="51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附件3：</w:t>
      </w:r>
    </w:p>
    <w:p>
      <w:pPr>
        <w:widowControl/>
        <w:shd w:val="clear" w:color="auto" w:fill="FFFFFF"/>
        <w:spacing w:line="510" w:lineRule="exact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咸宁市法院系统202</w:t>
      </w:r>
      <w:r>
        <w:rPr>
          <w:rFonts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年度招聘雇员制审判辅助人员职业技能测试（体能</w:t>
      </w:r>
      <w:r>
        <w:rPr>
          <w:rFonts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spacing w:line="510" w:lineRule="exact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考生须知</w:t>
      </w:r>
    </w:p>
    <w:p>
      <w:pPr>
        <w:widowControl/>
        <w:shd w:val="clear" w:color="auto" w:fill="FFFFFF"/>
        <w:spacing w:line="555" w:lineRule="atLeast"/>
        <w:ind w:firstLine="482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测试方式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雇员制司法警务辅助人员测试标准参照《关于印发公安机关录用人民警察体能测评项目和标准（暂行）的通知》（人社部发〔2011〕48号）执行。</w:t>
      </w:r>
    </w:p>
    <w:p>
      <w:pPr>
        <w:widowControl/>
        <w:shd w:val="clear" w:color="auto" w:fill="FFFFFF"/>
        <w:spacing w:line="560" w:lineRule="exact"/>
        <w:ind w:firstLine="646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体能测试分为三个项目：10×4往返跑;1000米跑(男)、800米跑(女);纵跳摸高。凡其中一项不达标，视为体能测试不合格，为0分，三项均合格为100分。</w:t>
      </w:r>
    </w:p>
    <w:p>
      <w:pPr>
        <w:widowControl/>
        <w:shd w:val="clear" w:color="auto" w:fill="FFFFFF"/>
        <w:spacing w:line="560" w:lineRule="exact"/>
        <w:ind w:firstLine="646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每项测试成绩由考官判定并当场公布，考生当场签字确认。纵跳摸高测试不超过3次，10米×4往返跑只测试1次，1000米跑(男)、800米跑(女)只测试1次。</w:t>
      </w:r>
    </w:p>
    <w:p>
      <w:pPr>
        <w:widowControl/>
        <w:shd w:val="clear" w:color="auto" w:fill="FFFFFF"/>
        <w:spacing w:line="555" w:lineRule="atLeast"/>
        <w:ind w:firstLine="482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、测试标准</w:t>
      </w:r>
    </w:p>
    <w:p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353050" cy="4095750"/>
            <wp:effectExtent l="0" t="0" r="0" b="0"/>
            <wp:wrapNone/>
            <wp:docPr id="1" name="图片 1" descr="图片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366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A8"/>
    <w:rsid w:val="00063170"/>
    <w:rsid w:val="002A3A3A"/>
    <w:rsid w:val="003914CE"/>
    <w:rsid w:val="004071DA"/>
    <w:rsid w:val="004644E0"/>
    <w:rsid w:val="00634940"/>
    <w:rsid w:val="0072063A"/>
    <w:rsid w:val="00720CA8"/>
    <w:rsid w:val="00822604"/>
    <w:rsid w:val="00903B59"/>
    <w:rsid w:val="00D21723"/>
    <w:rsid w:val="00FF1891"/>
    <w:rsid w:val="5FA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253</Words>
  <Characters>276</Characters>
  <Lines>2</Lines>
  <Paragraphs>1</Paragraphs>
  <TotalTime>13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2023-07-19T01:02:00Z</dcterms:created>
  <dc:creator>Micorosoft</dc:creator>
  <cp:lastModifiedBy>bo</cp:lastModifiedBy>
  <dcterms:modified xsi:type="dcterms:W3CDTF">2023-07-31T06:40:53Z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2457A524A37F45E7AB71C0D706E2EC88_13</vt:lpwstr>
  </property>
</Properties>
</file>