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8D69" w14:textId="3937F83F" w:rsidR="009E0F5D" w:rsidRDefault="00000000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附件</w:t>
      </w:r>
      <w:r w:rsidR="00CC354A">
        <w:rPr>
          <w:rFonts w:ascii="黑体" w:eastAsia="黑体" w:hAnsi="黑体" w:cs="黑体"/>
          <w:snapToGrid w:val="0"/>
          <w:spacing w:val="-6"/>
          <w:sz w:val="28"/>
          <w:szCs w:val="28"/>
        </w:rPr>
        <w:t>2</w:t>
      </w:r>
      <w:r>
        <w:rPr>
          <w:rFonts w:ascii="黑体" w:eastAsia="黑体" w:hAnsi="黑体" w:cs="黑体"/>
          <w:snapToGrid w:val="0"/>
          <w:spacing w:val="-6"/>
          <w:sz w:val="28"/>
          <w:szCs w:val="28"/>
        </w:rPr>
        <w:t xml:space="preserve">            </w:t>
      </w:r>
    </w:p>
    <w:p w14:paraId="681ABA9A" w14:textId="4B5BFE90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新疆</w:t>
      </w:r>
      <w:r w:rsidR="00CC354A">
        <w:rPr>
          <w:rFonts w:ascii="方正小标宋简体" w:eastAsia="方正小标宋简体" w:hAnsi="方正小标宋简体" w:cs="方正小标宋简体" w:hint="eastAsia"/>
          <w:sz w:val="36"/>
          <w:szCs w:val="36"/>
        </w:rPr>
        <w:t>山能化工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0091"/>
        <w:gridCol w:w="909"/>
      </w:tblGrid>
      <w:tr w:rsidR="009E0F5D" w14:paraId="317DD4D8" w14:textId="77777777" w:rsidTr="00CE4281">
        <w:trPr>
          <w:cantSplit/>
          <w:trHeight w:val="56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E65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9A7A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  <w:p w14:paraId="3906EF5F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及人数</w:t>
            </w: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DA1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8DC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CC354A" w14:paraId="6EF9CEA2" w14:textId="77777777" w:rsidTr="00CE4281">
        <w:trPr>
          <w:cantSplit/>
          <w:trHeight w:val="3077"/>
          <w:tblHeader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B30FE" w14:textId="77777777" w:rsidR="00CC354A" w:rsidRDefault="00CC354A" w:rsidP="00CC3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9F9C" w14:textId="77777777" w:rsidR="00CC354A" w:rsidRDefault="00CC354A" w:rsidP="00CC354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MTO（含烯烃分离）</w:t>
            </w:r>
          </w:p>
          <w:p w14:paraId="0D79FFB0" w14:textId="302DCE2F" w:rsidR="00CC354A" w:rsidRDefault="00CC354A" w:rsidP="00CC354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装置专业管理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  <w:p w14:paraId="1265C46A" w14:textId="4302EAD3" w:rsidR="00CC354A" w:rsidRDefault="00CC354A" w:rsidP="00CC354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B884" w14:textId="1BCC1CB0" w:rsidR="00CC354A" w:rsidRPr="003545F5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1.年龄45岁及以下，</w:t>
            </w:r>
            <w:r w:rsidR="00CE4281"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化工相关专业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本科及以上学历，中级及以上职称；</w:t>
            </w:r>
          </w:p>
          <w:p w14:paraId="2C7D4E8F" w14:textId="77777777" w:rsidR="00CC354A" w:rsidRPr="003545F5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具有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甲醇制烯烃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（含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烯烃分离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）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岗位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五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主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操经历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或3年以上本岗位相同职级技术管理任职经历</w:t>
            </w: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；</w:t>
            </w:r>
          </w:p>
          <w:p w14:paraId="5E3B9D0A" w14:textId="4871C8C8" w:rsidR="00CC354A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.具有丰富的甲醇制烯烃（含烯烃分离）相关技术、工艺、生产、安全、环保等专业理论知识并熟练运用；并能够独立承担MTO（含烯烃分离）装置运行管理工作</w:t>
            </w:r>
            <w:r w:rsidR="005C6E18">
              <w:rPr>
                <w:rFonts w:ascii="仿宋_GB2312" w:eastAsia="仿宋_GB2312" w:hAnsi="仿宋_GB2312" w:cs="仿宋_GB2312" w:hint="eastAsia"/>
                <w:bCs/>
                <w:szCs w:val="21"/>
              </w:rPr>
              <w:t>；</w:t>
            </w:r>
          </w:p>
          <w:p w14:paraId="1089C4A4" w14:textId="30046159" w:rsidR="00CC354A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498180" w14:textId="77777777" w:rsidR="00CC354A" w:rsidRDefault="00CC354A" w:rsidP="00CC354A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CC354A" w14:paraId="02212064" w14:textId="77777777" w:rsidTr="00CE4281">
        <w:trPr>
          <w:cantSplit/>
          <w:trHeight w:val="2914"/>
          <w:tblHeader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1378" w14:textId="77777777" w:rsidR="00CC354A" w:rsidRDefault="00CC354A" w:rsidP="00CC3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A0BB" w14:textId="0F7CFAF4" w:rsidR="00CC354A" w:rsidRDefault="00CC354A" w:rsidP="00CC354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 w:rsidRPr="003545F5">
              <w:rPr>
                <w:rFonts w:ascii="仿宋_GB2312" w:eastAsia="仿宋_GB2312" w:hAnsi="仿宋_GB2312" w:cs="仿宋_GB2312" w:hint="eastAsia"/>
                <w:bCs/>
                <w:szCs w:val="21"/>
              </w:rPr>
              <w:t>聚烯烃装置（PE、PP）专业管理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1AC3" w14:textId="77777777" w:rsidR="00CC354A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1.年龄45岁及以下，化工相关专业本科及以上学历，中级及以上职称；</w:t>
            </w:r>
          </w:p>
          <w:p w14:paraId="4073868D" w14:textId="77777777" w:rsidR="00CC354A" w:rsidRDefault="00CC354A" w:rsidP="00CC354A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2.具有聚烯烃装置岗位五年及以上主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操经历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或3年以上本岗位相同职级技术管理任职经历；有巴塞尔技术高密度聚乙烯、聚丙烯装置工作经历的优先；</w:t>
            </w:r>
          </w:p>
          <w:p w14:paraId="2AFDB5A7" w14:textId="0468AC79" w:rsidR="00CC354A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.具有丰富的聚乙烯、聚丙烯装置相关技术、工艺、生产、安全、环保等专业理论知识并熟练运用；并能够独立承担聚乙烯或聚丙烯装置运行管理工作</w:t>
            </w:r>
            <w:r w:rsidR="005C6E18">
              <w:rPr>
                <w:rFonts w:ascii="仿宋_GB2312" w:eastAsia="仿宋_GB2312" w:hAnsi="仿宋_GB2312" w:cs="仿宋_GB2312" w:hint="eastAsia"/>
                <w:bCs/>
                <w:szCs w:val="21"/>
              </w:rPr>
              <w:t>；</w:t>
            </w:r>
          </w:p>
          <w:p w14:paraId="72B730B3" w14:textId="622E86C1" w:rsidR="00CC354A" w:rsidRDefault="00CC354A" w:rsidP="00CC354A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4327" w14:textId="77777777" w:rsidR="00CC354A" w:rsidRDefault="00CC354A" w:rsidP="00CC354A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1FF19506" w14:textId="1C157BBC" w:rsidR="009E0F5D" w:rsidRDefault="00CC354A" w:rsidP="00CC354A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  <w:r>
        <w:rPr>
          <w:rFonts w:ascii="黑体" w:eastAsia="黑体" w:hAnsi="黑体" w:cs="黑体"/>
          <w:bCs/>
          <w:kern w:val="0"/>
          <w:sz w:val="24"/>
        </w:rPr>
        <w:t xml:space="preserve"> </w:t>
      </w:r>
    </w:p>
    <w:sectPr w:rsidR="009E0F5D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44B" w14:textId="77777777" w:rsidR="000C0FA4" w:rsidRDefault="000C0FA4">
      <w:r>
        <w:separator/>
      </w:r>
    </w:p>
  </w:endnote>
  <w:endnote w:type="continuationSeparator" w:id="0">
    <w:p w14:paraId="195C4E50" w14:textId="77777777" w:rsidR="000C0FA4" w:rsidRDefault="000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870125"/>
    </w:sdtPr>
    <w:sdtEndPr>
      <w:rPr>
        <w:rFonts w:ascii="宋体" w:hAnsi="宋体"/>
        <w:sz w:val="28"/>
        <w:szCs w:val="28"/>
      </w:rPr>
    </w:sdtEndPr>
    <w:sdtContent>
      <w:p w14:paraId="6A667CC3" w14:textId="77777777" w:rsidR="009E0F5D" w:rsidRDefault="00000000">
        <w:pPr>
          <w:pStyle w:val="a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8CD22DF" w14:textId="77777777" w:rsidR="009E0F5D" w:rsidRDefault="009E0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2344" w14:textId="77777777" w:rsidR="000C0FA4" w:rsidRDefault="000C0FA4">
      <w:r>
        <w:separator/>
      </w:r>
    </w:p>
  </w:footnote>
  <w:footnote w:type="continuationSeparator" w:id="0">
    <w:p w14:paraId="6C56D08F" w14:textId="77777777" w:rsidR="000C0FA4" w:rsidRDefault="000C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5ZmJkZDQ3YTQ3OWNkOGQyZmZjODQzNDVkMDI0YjEifQ=="/>
  </w:docVars>
  <w:rsids>
    <w:rsidRoot w:val="00E30784"/>
    <w:rsid w:val="00010BBB"/>
    <w:rsid w:val="00036B48"/>
    <w:rsid w:val="00056DB0"/>
    <w:rsid w:val="00061FF2"/>
    <w:rsid w:val="000C0FA4"/>
    <w:rsid w:val="001275AC"/>
    <w:rsid w:val="0013267B"/>
    <w:rsid w:val="00175D6C"/>
    <w:rsid w:val="001A1C53"/>
    <w:rsid w:val="001E7A04"/>
    <w:rsid w:val="00237024"/>
    <w:rsid w:val="00272B44"/>
    <w:rsid w:val="002D48E2"/>
    <w:rsid w:val="002E7C0B"/>
    <w:rsid w:val="0030701D"/>
    <w:rsid w:val="00335C5B"/>
    <w:rsid w:val="0035400A"/>
    <w:rsid w:val="003545F5"/>
    <w:rsid w:val="0037245E"/>
    <w:rsid w:val="00391DE6"/>
    <w:rsid w:val="003A776A"/>
    <w:rsid w:val="003B62AE"/>
    <w:rsid w:val="004D7BCB"/>
    <w:rsid w:val="004E2F6A"/>
    <w:rsid w:val="004F23C1"/>
    <w:rsid w:val="00566F24"/>
    <w:rsid w:val="005C6E18"/>
    <w:rsid w:val="005C7F10"/>
    <w:rsid w:val="005E3818"/>
    <w:rsid w:val="00604BA0"/>
    <w:rsid w:val="00625554"/>
    <w:rsid w:val="0069451C"/>
    <w:rsid w:val="006B7356"/>
    <w:rsid w:val="008070B2"/>
    <w:rsid w:val="008B03E2"/>
    <w:rsid w:val="00967BDF"/>
    <w:rsid w:val="009B7628"/>
    <w:rsid w:val="009E0F5D"/>
    <w:rsid w:val="00A142D3"/>
    <w:rsid w:val="00A24E04"/>
    <w:rsid w:val="00AE1F12"/>
    <w:rsid w:val="00B1040A"/>
    <w:rsid w:val="00B83E40"/>
    <w:rsid w:val="00C04DDB"/>
    <w:rsid w:val="00C10AD0"/>
    <w:rsid w:val="00C224D2"/>
    <w:rsid w:val="00C96432"/>
    <w:rsid w:val="00CC20F2"/>
    <w:rsid w:val="00CC354A"/>
    <w:rsid w:val="00CC4CC4"/>
    <w:rsid w:val="00CE05B5"/>
    <w:rsid w:val="00CE4281"/>
    <w:rsid w:val="00E00DD2"/>
    <w:rsid w:val="00E30784"/>
    <w:rsid w:val="00EE0B67"/>
    <w:rsid w:val="00EF6C56"/>
    <w:rsid w:val="00F20FFA"/>
    <w:rsid w:val="00F64C9B"/>
    <w:rsid w:val="00FA5276"/>
    <w:rsid w:val="00FE076D"/>
    <w:rsid w:val="01FE7E7E"/>
    <w:rsid w:val="024131A1"/>
    <w:rsid w:val="03B832C7"/>
    <w:rsid w:val="07E14625"/>
    <w:rsid w:val="099D2470"/>
    <w:rsid w:val="1AC83294"/>
    <w:rsid w:val="1D1A75E6"/>
    <w:rsid w:val="21E5472C"/>
    <w:rsid w:val="237B5632"/>
    <w:rsid w:val="24170DE9"/>
    <w:rsid w:val="262358F1"/>
    <w:rsid w:val="2C4F4EB3"/>
    <w:rsid w:val="2CEF2903"/>
    <w:rsid w:val="30937A49"/>
    <w:rsid w:val="351B7421"/>
    <w:rsid w:val="3B59417B"/>
    <w:rsid w:val="3DCB4DA3"/>
    <w:rsid w:val="43EB6B68"/>
    <w:rsid w:val="46FC0F3C"/>
    <w:rsid w:val="4A524669"/>
    <w:rsid w:val="4BBA4345"/>
    <w:rsid w:val="4C0D671B"/>
    <w:rsid w:val="4E516B22"/>
    <w:rsid w:val="506863A4"/>
    <w:rsid w:val="53B042EA"/>
    <w:rsid w:val="5FC558CA"/>
    <w:rsid w:val="63E15DFA"/>
    <w:rsid w:val="661941CC"/>
    <w:rsid w:val="66A15D14"/>
    <w:rsid w:val="6BC06C3D"/>
    <w:rsid w:val="6E4B4EE4"/>
    <w:rsid w:val="6E9568DB"/>
    <w:rsid w:val="6F855165"/>
    <w:rsid w:val="70EC17DE"/>
    <w:rsid w:val="74D50B81"/>
    <w:rsid w:val="78EE16A1"/>
    <w:rsid w:val="7A5776C3"/>
    <w:rsid w:val="7C213027"/>
    <w:rsid w:val="7D2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2D12"/>
  <w15:docId w15:val="{09F14606-CF33-4D78-B607-4DE4628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Pr>
      <w:rFonts w:ascii="Calibri" w:eastAsia="仿宋_GB2312" w:hAnsi="Calibri" w:cs="宋体"/>
      <w:kern w:val="0"/>
      <w:sz w:val="32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guangqing</dc:creator>
  <cp:lastModifiedBy>ji guangqing</cp:lastModifiedBy>
  <cp:revision>23</cp:revision>
  <dcterms:created xsi:type="dcterms:W3CDTF">2022-12-01T07:55:00Z</dcterms:created>
  <dcterms:modified xsi:type="dcterms:W3CDTF">2023-07-24T15:52:00Z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</vt:lpwstr>
  </property>
  <property fmtid="{D5CDD505-2E9C-101B-9397-08002B2CF9AE}" pid="3" name="KSOProductBuildVer">
    <vt:lpwstr>2052-11.1.0.14309</vt:lpwstr>
  </property>
  <property fmtid="{D5CDD505-2E9C-101B-9397-08002B2CF9AE}" pid="4" name="ICV">
    <vt:lpwstr>3967D01DCCAC45EFA7A0F5ECC21EC5A0_12</vt:lpwstr>
  </property>
</Properties>
</file>