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shd w:val="clear" w:fill="FFFFFF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shd w:val="clear" w:fill="FFFFFF"/>
          <w:lang w:val="en-US" w:eastAsia="zh-CN" w:bidi="ar-SA"/>
        </w:rPr>
        <w:t>2023年铜川市卫生健康委员会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shd w:val="clear" w:fill="FFFFFF"/>
          <w:lang w:val="en-US" w:eastAsia="zh-CN" w:bidi="ar-SA"/>
        </w:rPr>
        <w:t>进校园公开招聘医疗卫生类高层次及紧缺专业人才拟聘用人员名单</w:t>
      </w:r>
    </w:p>
    <w:bookmarkEnd w:id="0"/>
    <w:tbl>
      <w:tblPr>
        <w:tblStyle w:val="2"/>
        <w:tblpPr w:leftFromText="180" w:rightFromText="180" w:vertAnchor="text" w:horzAnchor="page" w:tblpXSpec="center" w:tblpY="905"/>
        <w:tblOverlap w:val="never"/>
        <w:tblW w:w="435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506"/>
        <w:gridCol w:w="668"/>
        <w:gridCol w:w="1411"/>
        <w:gridCol w:w="859"/>
        <w:gridCol w:w="1214"/>
        <w:gridCol w:w="1533"/>
        <w:gridCol w:w="2194"/>
        <w:gridCol w:w="2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报考单位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聘用岗位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震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2000.11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铜川市职业病防治院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内科医师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健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2000.09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铜川市职业病防治院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内科医师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妍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1999.09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铜川市妇幼保健院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妇产科医师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蔡慧荣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1998.01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铜川市妇幼保健院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儿科医师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李  欢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1999.03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铜川市妇幼保健院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内科医师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武嘉琪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2000.05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铜川市妇幼保健院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内科医师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常保荣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1999.01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铜川市妇幼保健院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急诊科医师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崔宇荣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2002.12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麻醉学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铜川市妇幼保健院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手麻科医师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李  媛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2001.01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铜川市妇幼保健院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外科医师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李佳婧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1999.11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医学影像学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铜川市妇幼保健院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放射影像科医师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邱晓玲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2000.01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医学影像学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铜川市妇幼保健院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超声影像学医师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翠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1994.10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中医内科学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北京中医药大学孙思邈医院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康复科医师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魏文英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1994.10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内科学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铜川市人民医院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内科医师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韩晓帆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1995.02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外科学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铜川市人民医院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外科医师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魏佳佳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1994.03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外科学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铜川市人民医院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外科医师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高家原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1997.01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儿科学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铜川市人民医院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儿保科医师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6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泽</w:t>
            </w:r>
          </w:p>
        </w:tc>
        <w:tc>
          <w:tcPr>
            <w:tcW w:w="2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2000.07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4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铜川市人民医院</w:t>
            </w:r>
          </w:p>
        </w:tc>
        <w:tc>
          <w:tcPr>
            <w:tcW w:w="8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临床医师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ZWU0YjMzMDc3NzlhNWIwZTdmZWI5ZTQwM2JhMjQifQ=="/>
  </w:docVars>
  <w:rsids>
    <w:rsidRoot w:val="66E60468"/>
    <w:rsid w:val="66E6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2023-07-25T00:33:00Z</dcterms:created>
  <dc:creator>甜甜的柚子味</dc:creator>
  <cp:lastModifiedBy>甜甜的柚子味</cp:lastModifiedBy>
  <dcterms:modified xsi:type="dcterms:W3CDTF">2023-07-25T00:34:21Z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9DECB7B97A8A4BAD8DA6A66DCF15999B_11</vt:lpwstr>
  </property>
</Properties>
</file>