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 w:val="0"/>
        <w:widowControl w:val="0"/>
        <w:shd w:val="clear" w:color="auto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560" w:lineRule="exact"/>
        <w:ind w:right="0"/>
        <w:jc w:val="both"/>
        <w:rPr>
          <w:rFonts w:hint="default" w:ascii="Times New Roman" w:hAnsi="Times New Roman" w:eastAsia="黑体" w:cs="Times New Roman"/>
          <w:b/>
          <w:bCs/>
          <w:color w:val="000000" w:themeColor="text1"/>
          <w:sz w:val="44"/>
          <w:szCs w:val="44"/>
          <w:highlight w:val="none"/>
          <w:u w:val="none"/>
          <w:shd w:val="clear" w:color="080000" w:fill="FFFFFF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黑体" w:cs="Times New Roman"/>
          <w:b w:val="0"/>
          <w:bCs w:val="0"/>
          <w:color w:val="000000" w:themeColor="text1"/>
          <w:sz w:val="32"/>
          <w:szCs w:val="32"/>
          <w:highlight w:val="none"/>
          <w:u w:val="none"/>
          <w14:textFill>
            <w14:solidFill>
              <w14:schemeClr w14:val="tx1"/>
            </w14:solidFill>
          </w14:textFill>
        </w:rPr>
        <w:t>附件3</w:t>
      </w:r>
    </w:p>
    <w:p>
      <w:pPr>
        <w:pageBreakBefore w:val="0"/>
        <w:widowControl w:val="0"/>
        <w:shd w:val="clear" w:color="auto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560" w:lineRule="exact"/>
        <w:ind w:right="0"/>
        <w:jc w:val="center"/>
        <w:textAlignment w:val="center"/>
        <w:rPr>
          <w:rFonts w:hint="default" w:ascii="Times New Roman" w:hAnsi="Times New Roman" w:eastAsia="微软雅黑" w:cs="Times New Roman"/>
          <w:b w:val="0"/>
          <w:bCs w:val="0"/>
          <w:color w:val="000000" w:themeColor="text1"/>
          <w:sz w:val="44"/>
          <w:szCs w:val="44"/>
          <w:highlight w:val="none"/>
          <w:u w:val="none"/>
          <w:shd w:val="clear" w:color="080000" w:fill="FFFFFF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ageBreakBefore w:val="0"/>
        <w:widowControl w:val="0"/>
        <w:shd w:val="clear" w:color="auto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560" w:lineRule="exact"/>
        <w:ind w:right="0"/>
        <w:jc w:val="center"/>
        <w:textAlignment w:val="center"/>
        <w:rPr>
          <w:rFonts w:hint="default" w:ascii="Times New Roman" w:hAnsi="Times New Roman" w:eastAsia="微软雅黑" w:cs="Times New Roman"/>
          <w:b w:val="0"/>
          <w:bCs w:val="0"/>
          <w:color w:val="000000" w:themeColor="text1"/>
          <w:sz w:val="44"/>
          <w:szCs w:val="44"/>
          <w:highlight w:val="none"/>
          <w:u w:val="none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default" w:ascii="Times New Roman" w:hAnsi="Times New Roman" w:eastAsia="方正小标宋简体" w:cs="Times New Roman"/>
          <w:b w:val="0"/>
          <w:bCs w:val="0"/>
          <w:color w:val="000000" w:themeColor="text1"/>
          <w:sz w:val="44"/>
          <w:szCs w:val="44"/>
          <w:highlight w:val="none"/>
          <w:u w:val="none"/>
          <w:lang w:val="en-US" w:eastAsia="zh-CN"/>
          <w14:textFill>
            <w14:solidFill>
              <w14:schemeClr w14:val="tx1"/>
            </w14:solidFill>
          </w14:textFill>
        </w:rPr>
        <w:t>诚信</w:t>
      </w:r>
      <w:r>
        <w:rPr>
          <w:rFonts w:hint="default" w:ascii="Times New Roman" w:hAnsi="Times New Roman" w:eastAsia="方正小标宋简体" w:cs="Times New Roman"/>
          <w:b w:val="0"/>
          <w:bCs w:val="0"/>
          <w:color w:val="000000" w:themeColor="text1"/>
          <w:sz w:val="44"/>
          <w:szCs w:val="44"/>
          <w:highlight w:val="none"/>
          <w:u w:val="none"/>
          <w14:textFill>
            <w14:solidFill>
              <w14:schemeClr w14:val="tx1"/>
            </w14:solidFill>
          </w14:textFill>
        </w:rPr>
        <w:t>报考承诺书</w:t>
      </w:r>
      <w:bookmarkEnd w:id="0"/>
    </w:p>
    <w:p>
      <w:pPr>
        <w:pageBreakBefore w:val="0"/>
        <w:widowControl w:val="0"/>
        <w:shd w:val="clear" w:color="auto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560" w:lineRule="exact"/>
        <w:ind w:right="0"/>
        <w:jc w:val="both"/>
        <w:rPr>
          <w:rFonts w:hint="default" w:ascii="Times New Roman" w:hAnsi="Times New Roman" w:eastAsia="仿宋_GB2312" w:cs="Times New Roman"/>
          <w:b/>
          <w:bCs/>
          <w:color w:val="000000" w:themeColor="text1"/>
          <w:sz w:val="32"/>
          <w:szCs w:val="32"/>
          <w:highlight w:val="none"/>
          <w:u w:val="none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560" w:lineRule="exact"/>
        <w:ind w:righ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:u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:u w:val="none"/>
          <w14:textFill>
            <w14:solidFill>
              <w14:schemeClr w14:val="tx1"/>
            </w14:solidFill>
          </w14:textFill>
        </w:rPr>
        <w:t xml:space="preserve">本人  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:u w:val="none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:u w:val="none"/>
          <w14:textFill>
            <w14:solidFill>
              <w14:schemeClr w14:val="tx1"/>
            </w14:solidFill>
          </w14:textFill>
        </w:rPr>
        <w:t xml:space="preserve">     ，身份证号：      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:u w:val="none"/>
          <w:lang w:val="en-US" w:eastAsia="zh-CN"/>
          <w14:textFill>
            <w14:solidFill>
              <w14:schemeClr w14:val="tx1"/>
            </w14:solidFill>
          </w14:textFill>
        </w:rPr>
        <w:t xml:space="preserve">      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:u w:val="none"/>
          <w14:textFill>
            <w14:solidFill>
              <w14:schemeClr w14:val="tx1"/>
            </w14:solidFill>
          </w14:textFill>
        </w:rPr>
        <w:t xml:space="preserve">         ，自愿参加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:u w:val="none"/>
          <w:lang w:eastAsia="zh-CN"/>
          <w14:textFill>
            <w14:solidFill>
              <w14:schemeClr w14:val="tx1"/>
            </w14:solidFill>
          </w14:textFill>
        </w:rPr>
        <w:t>织金县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:u w:val="none"/>
          <w:lang w:val="en-US" w:eastAsia="zh-CN"/>
          <w14:textFill>
            <w14:solidFill>
              <w14:schemeClr w14:val="tx1"/>
            </w14:solidFill>
          </w14:textFill>
        </w:rPr>
        <w:t>2023年公开考调县直中小学教师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:u w:val="none"/>
          <w14:textFill>
            <w14:solidFill>
              <w14:schemeClr w14:val="tx1"/>
            </w14:solidFill>
          </w14:textFill>
        </w:rPr>
        <w:t xml:space="preserve">，报考了       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:u w:val="none"/>
          <w:lang w:val="en-US" w:eastAsia="zh-CN"/>
          <w14:textFill>
            <w14:solidFill>
              <w14:schemeClr w14:val="tx1"/>
            </w14:solidFill>
          </w14:textFill>
        </w:rPr>
        <w:t xml:space="preserve">              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:u w:val="none"/>
          <w14:textFill>
            <w14:solidFill>
              <w14:schemeClr w14:val="tx1"/>
            </w14:solidFill>
          </w14:textFill>
        </w:rPr>
        <w:t xml:space="preserve">      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:u w:val="none"/>
          <w14:textFill>
            <w14:solidFill>
              <w14:schemeClr w14:val="tx1"/>
            </w14:solidFill>
          </w14:textFill>
        </w:rPr>
        <w:cr/>
      </w:r>
      <w:r>
        <w:rPr>
          <w:rFonts w:hint="default" w:ascii="Times New Roman" w:hAnsi="Times New Roman" w:eastAsia="仿宋_GB2312" w:cs="Times New Roman"/>
          <w:color w:val="000000" w:themeColor="text1"/>
          <w:sz w:val="24"/>
          <w:szCs w:val="24"/>
          <w:highlight w:val="none"/>
          <w:u w:val="none"/>
          <w14:textFill>
            <w14:solidFill>
              <w14:schemeClr w14:val="tx1"/>
            </w14:solidFill>
          </w14:textFill>
        </w:rPr>
        <w:t>                                                                     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:u w:val="none"/>
          <w14:textFill>
            <w14:solidFill>
              <w14:schemeClr w14:val="tx1"/>
            </w14:solidFill>
          </w14:textFill>
        </w:rPr>
        <w:t>（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:u w:val="none"/>
          <w:lang w:eastAsia="zh-CN"/>
          <w14:textFill>
            <w14:solidFill>
              <w14:schemeClr w14:val="tx1"/>
            </w14:solidFill>
          </w14:textFill>
        </w:rPr>
        <w:t>岗位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:u w:val="none"/>
          <w:lang w:val="en-US" w:eastAsia="zh-CN"/>
          <w14:textFill>
            <w14:solidFill>
              <w14:schemeClr w14:val="tx1"/>
            </w14:solidFill>
          </w14:textFill>
        </w:rPr>
        <w:t>名称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:u w:val="none"/>
          <w14:textFill>
            <w14:solidFill>
              <w14:schemeClr w14:val="tx1"/>
            </w14:solidFill>
          </w14:textFill>
        </w:rPr>
        <w:t>及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:u w:val="none"/>
          <w:lang w:val="en-US" w:eastAsia="zh-CN"/>
          <w14:textFill>
            <w14:solidFill>
              <w14:schemeClr w14:val="tx1"/>
            </w14:solidFill>
          </w14:textFill>
        </w:rPr>
        <w:t>代码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:u w:val="none"/>
          <w14:textFill>
            <w14:solidFill>
              <w14:schemeClr w14:val="tx1"/>
            </w14:solidFill>
          </w14:textFill>
        </w:rPr>
        <w:t>），我已仔细阅读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:u w:val="none"/>
          <w:lang w:eastAsia="zh-CN"/>
          <w14:textFill>
            <w14:solidFill>
              <w14:schemeClr w14:val="tx1"/>
            </w14:solidFill>
          </w14:textFill>
        </w:rPr>
        <w:t>《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:u w:val="none"/>
          <w:lang w:val="en-US" w:eastAsia="zh-CN"/>
          <w14:textFill>
            <w14:solidFill>
              <w14:schemeClr w14:val="tx1"/>
            </w14:solidFill>
          </w14:textFill>
        </w:rPr>
        <w:t>考调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:u w:val="none"/>
          <w14:textFill>
            <w14:solidFill>
              <w14:schemeClr w14:val="tx1"/>
            </w14:solidFill>
          </w14:textFill>
        </w:rPr>
        <w:t>方案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:u w:val="none"/>
          <w:lang w:eastAsia="zh-CN"/>
          <w14:textFill>
            <w14:solidFill>
              <w14:schemeClr w14:val="tx1"/>
            </w14:solidFill>
          </w14:textFill>
        </w:rPr>
        <w:t>》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:u w:val="none"/>
          <w14:textFill>
            <w14:solidFill>
              <w14:schemeClr w14:val="tx1"/>
            </w14:solidFill>
          </w14:textFill>
        </w:rPr>
        <w:t>，清楚并同意有关诚信报考的内容。现承诺如下：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560" w:lineRule="exact"/>
        <w:ind w:left="705" w:leftChars="0" w:right="0" w:rightChars="0"/>
        <w:jc w:val="both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:u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:u w:val="none"/>
          <w:lang w:val="en-US" w:eastAsia="zh-CN"/>
          <w14:textFill>
            <w14:solidFill>
              <w14:schemeClr w14:val="tx1"/>
            </w14:solidFill>
          </w14:textFill>
        </w:rPr>
        <w:t>一、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:u w:val="none"/>
          <w14:textFill>
            <w14:solidFill>
              <w14:schemeClr w14:val="tx1"/>
            </w14:solidFill>
          </w14:textFill>
        </w:rPr>
        <w:t>报名时填报的信息真实有效，绝无弄虚作假。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560" w:lineRule="exact"/>
        <w:ind w:left="705" w:leftChars="0" w:right="0" w:rightChars="0"/>
        <w:jc w:val="both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:u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:u w:val="none"/>
          <w:lang w:val="en-US" w:eastAsia="zh-CN"/>
          <w14:textFill>
            <w14:solidFill>
              <w14:schemeClr w14:val="tx1"/>
            </w14:solidFill>
          </w14:textFill>
        </w:rPr>
        <w:t>二、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:u w:val="none"/>
          <w14:textFill>
            <w14:solidFill>
              <w14:schemeClr w14:val="tx1"/>
            </w14:solidFill>
          </w14:textFill>
        </w:rPr>
        <w:t>认真对待每一个环节，完成相应的程序。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560" w:lineRule="exact"/>
        <w:ind w:left="705" w:leftChars="0" w:right="0" w:rightChars="0"/>
        <w:jc w:val="both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:u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:u w:val="none"/>
          <w:lang w:val="en-US" w:eastAsia="zh-CN"/>
          <w14:textFill>
            <w14:solidFill>
              <w14:schemeClr w14:val="tx1"/>
            </w14:solidFill>
          </w14:textFill>
        </w:rPr>
        <w:t>三、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:u w:val="none"/>
          <w14:textFill>
            <w14:solidFill>
              <w14:schemeClr w14:val="tx1"/>
            </w14:solidFill>
          </w14:textFill>
        </w:rPr>
        <w:t>严格遵守考试纪律，不作弊。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560" w:lineRule="exact"/>
        <w:ind w:leftChars="200" w:right="0" w:rightChars="0" w:firstLine="320" w:firstLineChars="100"/>
        <w:jc w:val="both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:u w:val="none"/>
          <w:lang w:val="en-US" w:eastAsia="zh-CN"/>
          <w14:textFill>
            <w14:solidFill>
              <w14:schemeClr w14:val="tx1"/>
            </w14:solidFill>
          </w14:textFill>
        </w:rPr>
        <w:t>四、服从新单位岗位竞聘有关要求。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560" w:lineRule="exact"/>
        <w:ind w:right="0" w:righ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u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u w:val="none"/>
          <w:lang w:eastAsia="zh-CN"/>
          <w14:textFill>
            <w14:solidFill>
              <w14:schemeClr w14:val="tx1"/>
            </w14:solidFill>
          </w14:textFill>
        </w:rPr>
        <w:t>五、考调后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>3年内不得申请调动、离职进修和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u w:val="none"/>
          <w:lang w:eastAsia="zh-CN"/>
          <w14:textFill>
            <w14:solidFill>
              <w14:schemeClr w14:val="tx1"/>
            </w14:solidFill>
          </w14:textFill>
        </w:rPr>
        <w:t>不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>申请参加其他事业单位招聘考试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u w:val="none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pStyle w:val="2"/>
        <w:pageBreakBefore w:val="0"/>
        <w:widowControl w:val="0"/>
        <w:numPr>
          <w:ilvl w:val="0"/>
          <w:numId w:val="0"/>
        </w:numPr>
        <w:shd w:val="clear"/>
        <w:kinsoku/>
        <w:wordWrap/>
        <w:overflowPunct/>
        <w:topLinePunct w:val="0"/>
        <w:autoSpaceDE/>
        <w:autoSpaceDN/>
        <w:bidi w:val="0"/>
        <w:adjustRightInd/>
        <w:spacing w:before="0" w:after="0"/>
        <w:ind w:firstLine="640" w:firstLineChars="200"/>
        <w:textAlignment w:val="auto"/>
        <w:rPr>
          <w:rFonts w:hint="default" w:ascii="Times New Roman" w:hAnsi="Times New Roman" w:cs="Times New Roman"/>
          <w:u w:val="none"/>
          <w:lang w:eastAsia="zh-CN"/>
        </w:rPr>
      </w:pPr>
      <w:r>
        <w:rPr>
          <w:rFonts w:hint="default" w:ascii="Times New Roman" w:hAnsi="Times New Roman" w:eastAsia="仿宋_GB2312" w:cs="Times New Roman"/>
          <w:b w:val="0"/>
          <w:bCs/>
          <w:color w:val="000000" w:themeColor="text1"/>
          <w:sz w:val="32"/>
          <w:szCs w:val="32"/>
          <w:highlight w:val="none"/>
          <w:u w:val="none"/>
          <w:lang w:eastAsia="zh-CN"/>
          <w14:textFill>
            <w14:solidFill>
              <w14:schemeClr w14:val="tx1"/>
            </w14:solidFill>
          </w14:textFill>
        </w:rPr>
        <w:t>六、</w:t>
      </w:r>
      <w:r>
        <w:rPr>
          <w:rFonts w:hint="default" w:ascii="Times New Roman" w:hAnsi="Times New Roman" w:eastAsia="仿宋_GB2312" w:cs="Times New Roman"/>
          <w:b w:val="0"/>
          <w:bCs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>服从</w:t>
      </w:r>
      <w:r>
        <w:rPr>
          <w:rFonts w:hint="default" w:ascii="Times New Roman" w:hAnsi="Times New Roman" w:eastAsia="仿宋_GB2312" w:cs="Times New Roman"/>
          <w:b w:val="0"/>
          <w:bCs/>
          <w:color w:val="000000" w:themeColor="text1"/>
          <w:sz w:val="32"/>
          <w:szCs w:val="32"/>
          <w:u w:val="none"/>
          <w:lang w:eastAsia="zh-CN"/>
          <w14:textFill>
            <w14:solidFill>
              <w14:schemeClr w14:val="tx1"/>
            </w14:solidFill>
          </w14:textFill>
        </w:rPr>
        <w:t>因工作需要</w:t>
      </w:r>
      <w:r>
        <w:rPr>
          <w:rFonts w:hint="default" w:ascii="Times New Roman" w:hAnsi="Times New Roman" w:eastAsia="仿宋_GB2312" w:cs="Times New Roman"/>
          <w:b w:val="0"/>
          <w:bCs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>在城区学校范围内</w:t>
      </w:r>
      <w:r>
        <w:rPr>
          <w:rFonts w:hint="default" w:ascii="Times New Roman" w:hAnsi="Times New Roman" w:eastAsia="仿宋_GB2312" w:cs="Times New Roman"/>
          <w:b w:val="0"/>
          <w:bCs/>
          <w:color w:val="000000" w:themeColor="text1"/>
          <w:sz w:val="32"/>
          <w:szCs w:val="32"/>
          <w:u w:val="none"/>
          <w:lang w:eastAsia="zh-CN"/>
          <w14:textFill>
            <w14:solidFill>
              <w14:schemeClr w14:val="tx1"/>
            </w14:solidFill>
          </w14:textFill>
        </w:rPr>
        <w:t>的岗位</w:t>
      </w:r>
      <w:r>
        <w:rPr>
          <w:rFonts w:hint="default" w:ascii="Times New Roman" w:hAnsi="Times New Roman" w:eastAsia="仿宋_GB2312" w:cs="Times New Roman"/>
          <w:b w:val="0"/>
          <w:bCs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>调整安排</w:t>
      </w:r>
      <w:r>
        <w:rPr>
          <w:rFonts w:hint="default" w:ascii="Times New Roman" w:hAnsi="Times New Roman" w:eastAsia="仿宋_GB2312" w:cs="Times New Roman"/>
          <w:b w:val="0"/>
          <w:bCs/>
          <w:color w:val="000000" w:themeColor="text1"/>
          <w:sz w:val="32"/>
          <w:szCs w:val="32"/>
          <w:u w:val="none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560" w:lineRule="exact"/>
        <w:ind w:left="0" w:leftChars="0" w:right="0" w:rightChars="0" w:firstLine="739" w:firstLineChars="231"/>
        <w:jc w:val="both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:u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:u w:val="none"/>
          <w14:textFill>
            <w14:solidFill>
              <w14:schemeClr w14:val="tx1"/>
            </w14:solidFill>
          </w14:textFill>
        </w:rPr>
        <w:t>若本人有违反诚信报考承诺的行为，愿意按照相关规定接受相应处理。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560" w:lineRule="exact"/>
        <w:ind w:leftChars="200" w:right="0" w:rightChars="0" w:firstLine="320" w:firstLineChars="100"/>
        <w:jc w:val="both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:u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:u w:val="none"/>
          <w14:textFill>
            <w14:solidFill>
              <w14:schemeClr w14:val="tx1"/>
            </w14:solidFill>
          </w14:textFill>
        </w:rPr>
        <w:t xml:space="preserve">特此承诺。 </w:t>
      </w:r>
    </w:p>
    <w:p>
      <w:pPr>
        <w:keepNext w:val="0"/>
        <w:keepLines w:val="0"/>
        <w:pageBreakBefore w:val="0"/>
        <w:widowControl w:val="0"/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560" w:lineRule="exact"/>
        <w:ind w:right="0" w:firstLine="640"/>
        <w:jc w:val="both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:u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:u w:val="none"/>
          <w14:textFill>
            <w14:solidFill>
              <w14:schemeClr w14:val="tx1"/>
            </w14:solidFill>
          </w14:textFill>
        </w:rPr>
        <w:t xml:space="preserve">            </w:t>
      </w:r>
    </w:p>
    <w:p>
      <w:pPr>
        <w:keepNext w:val="0"/>
        <w:keepLines w:val="0"/>
        <w:pageBreakBefore w:val="0"/>
        <w:widowControl w:val="0"/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560" w:lineRule="exact"/>
        <w:ind w:right="0" w:firstLine="4166" w:firstLineChars="1302"/>
        <w:jc w:val="both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:u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:u w:val="none"/>
          <w14:textFill>
            <w14:solidFill>
              <w14:schemeClr w14:val="tx1"/>
            </w14:solidFill>
          </w14:textFill>
        </w:rPr>
        <w:t xml:space="preserve">      承诺人：          </w:t>
      </w:r>
    </w:p>
    <w:p>
      <w:pPr>
        <w:keepNext w:val="0"/>
        <w:keepLines w:val="0"/>
        <w:pageBreakBefore w:val="0"/>
        <w:widowControl w:val="0"/>
        <w:shd w:val="clear" w:color="auto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560" w:lineRule="exact"/>
        <w:ind w:right="0"/>
        <w:jc w:val="both"/>
        <w:rPr>
          <w:rFonts w:hint="default" w:ascii="Times New Roman" w:hAnsi="Times New Roman" w:cs="Times New Roman"/>
          <w:color w:val="000000" w:themeColor="text1"/>
          <w:u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:highlight w:val="none"/>
          <w:u w:val="none"/>
          <w14:textFill>
            <w14:solidFill>
              <w14:schemeClr w14:val="tx1"/>
            </w14:solidFill>
          </w14:textFill>
        </w:rPr>
        <w:t xml:space="preserve">                                   202</w:t>
      </w: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:highlight w:val="none"/>
          <w:u w:val="none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:highlight w:val="none"/>
          <w:u w:val="none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:highlight w:val="none"/>
          <w:u w:val="none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:highlight w:val="none"/>
          <w:u w:val="none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:highlight w:val="none"/>
          <w:u w:val="none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:highlight w:val="none"/>
          <w:u w:val="none"/>
          <w14:textFill>
            <w14:solidFill>
              <w14:schemeClr w14:val="tx1"/>
            </w14:solidFill>
          </w14:textFill>
        </w:rPr>
        <w:t>日</w:t>
      </w:r>
    </w:p>
    <w:p>
      <w:pPr>
        <w:pStyle w:val="2"/>
        <w:rPr>
          <w:rFonts w:hint="default" w:ascii="Times New Roman" w:hAnsi="Times New Roman" w:cs="Times New Roman"/>
          <w:color w:val="000000" w:themeColor="text1"/>
          <w:u w:val="none"/>
          <w14:textFill>
            <w14:solidFill>
              <w14:schemeClr w14:val="tx1"/>
            </w14:solidFill>
          </w14:textFill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altName w:val="仿宋_GB2312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val="bestFit" w:percent="223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lhMGViYTNhN2MyMDc5NGI4YzgzMGNjYWE1MDQzYjMifQ=="/>
  </w:docVars>
  <w:rsids>
    <w:rsidRoot w:val="36F77AF4"/>
    <w:rsid w:val="36F77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5" w:lineRule="auto"/>
      <w:outlineLvl w:val="1"/>
    </w:pPr>
    <w:rPr>
      <w:rFonts w:ascii="宋体" w:hAnsi="宋体" w:eastAsia="黑体"/>
      <w:b/>
      <w:sz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2023-07-19T08:51:00Z</dcterms:created>
  <dc:creator>时三省</dc:creator>
  <cp:lastModifiedBy>时三省</cp:lastModifiedBy>
  <dcterms:modified xsi:type="dcterms:W3CDTF">2023-07-19T08:52:16Z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CF3B2DD63A114A6AB494F4D0F692F2E4_11</vt:lpwstr>
  </property>
</Properties>
</file>