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5A3D5" w14:textId="77777777" w:rsidR="00AE7940" w:rsidRPr="00AE7940" w:rsidRDefault="00AE7940" w:rsidP="00AE7940">
      <w:pPr>
        <w:spacing w:line="640" w:lineRule="exact"/>
        <w:jc w:val="center"/>
        <w:rPr>
          <w:rFonts w:ascii="方正小标宋简体" w:eastAsia="方正小标宋简体"/>
          <w:sz w:val="44"/>
          <w:szCs w:val="44"/>
        </w:rPr>
      </w:pPr>
      <w:r w:rsidRPr="00AE7940">
        <w:rPr>
          <w:rFonts w:ascii="方正小标宋简体" w:eastAsia="方正小标宋简体"/>
          <w:sz w:val="44"/>
          <w:szCs w:val="44"/>
        </w:rPr>
        <w:t>2023年菏泽市定陶区职业中等专业学校</w:t>
      </w:r>
    </w:p>
    <w:p w14:paraId="13CC7F9A" w14:textId="7EBCACE7" w:rsidR="00DA7432" w:rsidRPr="00FD579C" w:rsidRDefault="00AE7940" w:rsidP="00AE7940">
      <w:pPr>
        <w:spacing w:line="640" w:lineRule="exact"/>
        <w:jc w:val="center"/>
        <w:rPr>
          <w:rFonts w:ascii="方正小标宋简体" w:eastAsia="方正小标宋简体"/>
          <w:sz w:val="44"/>
          <w:szCs w:val="44"/>
        </w:rPr>
      </w:pPr>
      <w:r w:rsidRPr="00AE7940">
        <w:rPr>
          <w:rFonts w:ascii="方正小标宋简体" w:eastAsia="方正小标宋简体" w:hint="eastAsia"/>
          <w:sz w:val="44"/>
          <w:szCs w:val="44"/>
        </w:rPr>
        <w:t>公开招聘备案</w:t>
      </w:r>
      <w:proofErr w:type="gramStart"/>
      <w:r w:rsidRPr="00AE7940">
        <w:rPr>
          <w:rFonts w:ascii="方正小标宋简体" w:eastAsia="方正小标宋简体" w:hint="eastAsia"/>
          <w:sz w:val="44"/>
          <w:szCs w:val="44"/>
        </w:rPr>
        <w:t>制教师</w:t>
      </w:r>
      <w:proofErr w:type="gramEnd"/>
      <w:r w:rsidRPr="00AE7940">
        <w:rPr>
          <w:rFonts w:ascii="方正小标宋简体" w:eastAsia="方正小标宋简体" w:hint="eastAsia"/>
          <w:sz w:val="44"/>
          <w:szCs w:val="44"/>
        </w:rPr>
        <w:t>面试</w:t>
      </w:r>
      <w:r w:rsidR="007346FD">
        <w:rPr>
          <w:rFonts w:ascii="方正小标宋简体" w:eastAsia="方正小标宋简体" w:hint="eastAsia"/>
          <w:sz w:val="44"/>
          <w:szCs w:val="44"/>
        </w:rPr>
        <w:t>考生</w:t>
      </w:r>
      <w:r w:rsidR="00DA7432" w:rsidRPr="00FD579C">
        <w:rPr>
          <w:rFonts w:ascii="方正小标宋简体" w:eastAsia="方正小标宋简体" w:hint="eastAsia"/>
          <w:sz w:val="44"/>
          <w:szCs w:val="44"/>
        </w:rPr>
        <w:t>须知</w:t>
      </w:r>
    </w:p>
    <w:p w14:paraId="27480206" w14:textId="77777777" w:rsidR="00DA7432" w:rsidRPr="00AE7940" w:rsidRDefault="00DA7432" w:rsidP="00DA7432">
      <w:pPr>
        <w:rPr>
          <w:sz w:val="32"/>
          <w:szCs w:val="32"/>
        </w:rPr>
      </w:pPr>
    </w:p>
    <w:p w14:paraId="10827A2C" w14:textId="122EAFD2"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一、考生务必于2023年7月</w:t>
      </w:r>
      <w:r w:rsidR="00AE7940">
        <w:rPr>
          <w:rFonts w:ascii="仿宋_GB2312" w:eastAsia="仿宋_GB2312"/>
          <w:sz w:val="32"/>
          <w:szCs w:val="32"/>
        </w:rPr>
        <w:t>30</w:t>
      </w:r>
      <w:r w:rsidRPr="00AE7940">
        <w:rPr>
          <w:rFonts w:ascii="仿宋_GB2312" w:eastAsia="仿宋_GB2312" w:hint="eastAsia"/>
          <w:sz w:val="32"/>
          <w:szCs w:val="32"/>
        </w:rPr>
        <w:t>日持面试准考证、有效期内的二代身份证(或有效期内的临时身份证)，按面试准考证规定时间到达面试地点。考生应避免穿戴含金属饰品的服饰及物品进入考试封闭区。</w:t>
      </w:r>
    </w:p>
    <w:p w14:paraId="7895A33A" w14:textId="77777777"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二、面试考场</w:t>
      </w:r>
      <w:proofErr w:type="gramStart"/>
      <w:r w:rsidRPr="00AE7940">
        <w:rPr>
          <w:rFonts w:ascii="仿宋_GB2312" w:eastAsia="仿宋_GB2312" w:hint="eastAsia"/>
          <w:sz w:val="32"/>
          <w:szCs w:val="32"/>
        </w:rPr>
        <w:t>分为候考室</w:t>
      </w:r>
      <w:proofErr w:type="gramEnd"/>
      <w:r w:rsidRPr="00AE7940">
        <w:rPr>
          <w:rFonts w:ascii="仿宋_GB2312" w:eastAsia="仿宋_GB2312" w:hint="eastAsia"/>
          <w:sz w:val="32"/>
          <w:szCs w:val="32"/>
        </w:rPr>
        <w:t>、备课室、面试室、休息室。考生应自觉服从工作人员安排，在指定区域存放手机、手表等电子设备及书籍资料，严禁将与考试无关物品带入考试区域。进入考点前必须在本人物品上标注自己姓名、报考岗位等信息。如发现考生在考点封闭区域内携带手机及其它电子产品的取消面试资格。</w:t>
      </w:r>
    </w:p>
    <w:p w14:paraId="1FA3DF95" w14:textId="77777777"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三、考生抽签后按顺序等候面试，不得私自调换序号，违者按作弊处理，取消面试资格。</w:t>
      </w:r>
    </w:p>
    <w:p w14:paraId="6CC5262D" w14:textId="77777777"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四、考生</w:t>
      </w:r>
      <w:proofErr w:type="gramStart"/>
      <w:r w:rsidRPr="00AE7940">
        <w:rPr>
          <w:rFonts w:ascii="仿宋_GB2312" w:eastAsia="仿宋_GB2312" w:hint="eastAsia"/>
          <w:sz w:val="32"/>
          <w:szCs w:val="32"/>
        </w:rPr>
        <w:t>在候考室</w:t>
      </w:r>
      <w:proofErr w:type="gramEnd"/>
      <w:r w:rsidRPr="00AE7940">
        <w:rPr>
          <w:rFonts w:ascii="仿宋_GB2312" w:eastAsia="仿宋_GB2312" w:hint="eastAsia"/>
          <w:sz w:val="32"/>
          <w:szCs w:val="32"/>
        </w:rPr>
        <w:t>，不得大声喧哗，不得随意外出走动，如到卫生间，应先向工作人员申请，由工作人员陪同，不得在外面逗留。</w:t>
      </w:r>
    </w:p>
    <w:p w14:paraId="62567E63" w14:textId="77777777"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五、考生凭面试抽签序号进入备课室，只能携带签字笔等书写工具，不准携带任何资料、物品。备课期间不得以任何理由离开备课室。</w:t>
      </w:r>
    </w:p>
    <w:p w14:paraId="2B3B877D" w14:textId="77777777" w:rsidR="00DA7432" w:rsidRPr="00AE7940" w:rsidRDefault="00DA7432" w:rsidP="00AE7940">
      <w:pPr>
        <w:spacing w:line="640" w:lineRule="exact"/>
        <w:ind w:firstLineChars="200" w:firstLine="640"/>
        <w:rPr>
          <w:rFonts w:ascii="仿宋_GB2312" w:eastAsia="仿宋_GB2312"/>
          <w:sz w:val="32"/>
          <w:szCs w:val="32"/>
        </w:rPr>
      </w:pPr>
      <w:r w:rsidRPr="00AE7940">
        <w:rPr>
          <w:rFonts w:ascii="仿宋_GB2312" w:eastAsia="仿宋_GB2312" w:hint="eastAsia"/>
          <w:sz w:val="32"/>
          <w:szCs w:val="32"/>
        </w:rPr>
        <w:t>六、考生进入面试室，只准向考官报面试抽签序号，不得透</w:t>
      </w:r>
      <w:r w:rsidRPr="00AE7940">
        <w:rPr>
          <w:rFonts w:ascii="仿宋_GB2312" w:eastAsia="仿宋_GB2312" w:hint="eastAsia"/>
          <w:sz w:val="32"/>
          <w:szCs w:val="32"/>
        </w:rPr>
        <w:lastRenderedPageBreak/>
        <w:t>露准考证号、身份证号、个人姓名、籍贯等个人信息，否则视为作弊。面试由主考官主持。</w:t>
      </w:r>
      <w:bookmarkStart w:id="0" w:name="_GoBack"/>
      <w:bookmarkEnd w:id="0"/>
      <w:r w:rsidRPr="00AE7940">
        <w:rPr>
          <w:rFonts w:ascii="仿宋_GB2312" w:eastAsia="仿宋_GB2312" w:hint="eastAsia"/>
          <w:sz w:val="32"/>
          <w:szCs w:val="32"/>
        </w:rPr>
        <w:t>计时员在最后1分钟时，提醒考生:“还有1分钟”，宣布“时间到”之后考生要立即停止。</w:t>
      </w:r>
    </w:p>
    <w:p w14:paraId="4118BFD0" w14:textId="58412D90" w:rsidR="00DA7432" w:rsidRPr="00AE7940" w:rsidRDefault="00AE7940" w:rsidP="00AE7940">
      <w:pPr>
        <w:spacing w:line="640" w:lineRule="exact"/>
        <w:ind w:firstLineChars="200" w:firstLine="640"/>
        <w:rPr>
          <w:rFonts w:ascii="仿宋_GB2312" w:eastAsia="仿宋_GB2312"/>
          <w:sz w:val="32"/>
          <w:szCs w:val="32"/>
        </w:rPr>
      </w:pPr>
      <w:r>
        <w:rPr>
          <w:rFonts w:ascii="仿宋_GB2312" w:eastAsia="仿宋_GB2312" w:hint="eastAsia"/>
          <w:sz w:val="32"/>
          <w:szCs w:val="32"/>
        </w:rPr>
        <w:t>七</w:t>
      </w:r>
      <w:r w:rsidR="00DA7432" w:rsidRPr="00AE7940">
        <w:rPr>
          <w:rFonts w:ascii="仿宋_GB2312" w:eastAsia="仿宋_GB2312" w:hint="eastAsia"/>
          <w:sz w:val="32"/>
          <w:szCs w:val="32"/>
        </w:rPr>
        <w:t>、考生面试结束后，到指定休息室等候。</w:t>
      </w:r>
    </w:p>
    <w:p w14:paraId="6D836879" w14:textId="10C3A408" w:rsidR="00DA7432" w:rsidRPr="00AE7940" w:rsidRDefault="00AE7940" w:rsidP="00AE7940">
      <w:pPr>
        <w:spacing w:line="640" w:lineRule="exact"/>
        <w:ind w:firstLineChars="200" w:firstLine="640"/>
        <w:rPr>
          <w:rFonts w:ascii="仿宋_GB2312" w:eastAsia="仿宋_GB2312"/>
          <w:sz w:val="32"/>
          <w:szCs w:val="32"/>
        </w:rPr>
      </w:pPr>
      <w:r>
        <w:rPr>
          <w:rFonts w:ascii="仿宋_GB2312" w:eastAsia="仿宋_GB2312" w:hint="eastAsia"/>
          <w:sz w:val="32"/>
          <w:szCs w:val="32"/>
        </w:rPr>
        <w:t>八</w:t>
      </w:r>
      <w:r w:rsidR="00DA7432" w:rsidRPr="00AE7940">
        <w:rPr>
          <w:rFonts w:ascii="仿宋_GB2312" w:eastAsia="仿宋_GB2312" w:hint="eastAsia"/>
          <w:sz w:val="32"/>
          <w:szCs w:val="32"/>
        </w:rPr>
        <w:t>、考生要严格遵守相关政策规定，遵从工作人员统一安排，其在应聘期间的表现，将作为公开招聘考察的重要内容之一。对违纪违规的应聘人员，参照《事业单位公开招聘违纪违规行为处理规定》(中华人民共和国人力资源和社会保障部令第35号)的有关规定进行处理。对招聘工作中违纪违规及存在</w:t>
      </w:r>
      <w:proofErr w:type="gramStart"/>
      <w:r w:rsidR="00DA7432" w:rsidRPr="00AE7940">
        <w:rPr>
          <w:rFonts w:ascii="仿宋_GB2312" w:eastAsia="仿宋_GB2312" w:hint="eastAsia"/>
          <w:sz w:val="32"/>
          <w:szCs w:val="32"/>
        </w:rPr>
        <w:t>不</w:t>
      </w:r>
      <w:proofErr w:type="gramEnd"/>
      <w:r w:rsidR="00DA7432" w:rsidRPr="00AE7940">
        <w:rPr>
          <w:rFonts w:ascii="仿宋_GB2312" w:eastAsia="仿宋_GB2312" w:hint="eastAsia"/>
          <w:sz w:val="32"/>
          <w:szCs w:val="32"/>
        </w:rPr>
        <w:t>诚信情形的应聘人员，纳入教师招聘违纪违规个人诚信档案库。</w:t>
      </w:r>
    </w:p>
    <w:p w14:paraId="73398932" w14:textId="4310E70D" w:rsidR="00B63314" w:rsidRPr="00AE7940" w:rsidRDefault="00AE7940" w:rsidP="00AE7940">
      <w:pPr>
        <w:spacing w:line="640" w:lineRule="exact"/>
        <w:ind w:firstLineChars="200" w:firstLine="640"/>
        <w:rPr>
          <w:rFonts w:ascii="仿宋_GB2312" w:eastAsia="仿宋_GB2312"/>
          <w:sz w:val="32"/>
          <w:szCs w:val="32"/>
        </w:rPr>
      </w:pPr>
      <w:r>
        <w:rPr>
          <w:rFonts w:ascii="仿宋_GB2312" w:eastAsia="仿宋_GB2312" w:hint="eastAsia"/>
          <w:sz w:val="32"/>
          <w:szCs w:val="32"/>
        </w:rPr>
        <w:t>九</w:t>
      </w:r>
      <w:r w:rsidR="00DA7432" w:rsidRPr="00AE7940">
        <w:rPr>
          <w:rFonts w:ascii="仿宋_GB2312" w:eastAsia="仿宋_GB2312" w:hint="eastAsia"/>
          <w:sz w:val="32"/>
          <w:szCs w:val="32"/>
        </w:rPr>
        <w:t>、上午7:</w:t>
      </w:r>
      <w:r>
        <w:rPr>
          <w:rFonts w:ascii="仿宋_GB2312" w:eastAsia="仿宋_GB2312"/>
          <w:sz w:val="32"/>
          <w:szCs w:val="32"/>
        </w:rPr>
        <w:t>3</w:t>
      </w:r>
      <w:r w:rsidR="00DA7432" w:rsidRPr="00AE7940">
        <w:rPr>
          <w:rFonts w:ascii="仿宋_GB2312" w:eastAsia="仿宋_GB2312" w:hint="eastAsia"/>
          <w:sz w:val="32"/>
          <w:szCs w:val="32"/>
        </w:rPr>
        <w:t>0禁止迟到考生进入考点，建议考试当天提前到达考点，为入场预留充足时间，</w:t>
      </w:r>
      <w:r>
        <w:rPr>
          <w:rFonts w:ascii="仿宋_GB2312" w:eastAsia="仿宋_GB2312" w:hint="eastAsia"/>
          <w:sz w:val="32"/>
          <w:szCs w:val="32"/>
        </w:rPr>
        <w:t>以免</w:t>
      </w:r>
      <w:r w:rsidR="00DA7432" w:rsidRPr="00AE7940">
        <w:rPr>
          <w:rFonts w:ascii="仿宋_GB2312" w:eastAsia="仿宋_GB2312" w:hint="eastAsia"/>
          <w:sz w:val="32"/>
          <w:szCs w:val="32"/>
        </w:rPr>
        <w:t>耽误考试。</w:t>
      </w:r>
    </w:p>
    <w:sectPr w:rsidR="00B63314" w:rsidRPr="00AE7940" w:rsidSect="00AE7940">
      <w:pgSz w:w="11906" w:h="16838"/>
      <w:pgMar w:top="1588"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7"/>
    <w:rsid w:val="00512647"/>
    <w:rsid w:val="007346FD"/>
    <w:rsid w:val="007514DE"/>
    <w:rsid w:val="00AE7940"/>
    <w:rsid w:val="00B63314"/>
    <w:rsid w:val="00DA7432"/>
    <w:rsid w:val="00FD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91FB"/>
  <w15:chartTrackingRefBased/>
  <w15:docId w15:val="{243CF41B-60A6-4F47-9072-BF4734E3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2023-07-18T01:52:00Z</dcterms:created>
  <dcterms:modified xsi:type="dcterms:W3CDTF">2023-07-18T06:38:00Z</dcterms:modified>
</cp:coreProperties>
</file>