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89" w:rsidRDefault="00871E89" w:rsidP="00871E89">
      <w:pPr>
        <w:rPr>
          <w:rFonts w:ascii="黑体" w:eastAsia="黑体" w:hAnsi="黑体"/>
          <w:sz w:val="32"/>
          <w:szCs w:val="32"/>
        </w:rPr>
      </w:pPr>
      <w:r>
        <w:rPr>
          <w:rFonts w:ascii="黑体" w:eastAsia="黑体" w:hAnsi="黑体" w:hint="eastAsia"/>
          <w:sz w:val="32"/>
          <w:szCs w:val="32"/>
        </w:rPr>
        <w:t>附件1</w:t>
      </w:r>
    </w:p>
    <w:p w:rsidR="00871E89" w:rsidRDefault="00871E89" w:rsidP="00871E89">
      <w:pPr>
        <w:spacing w:line="240" w:lineRule="exact"/>
        <w:rPr>
          <w:rFonts w:ascii="黑体" w:eastAsia="黑体" w:hAnsi="黑体" w:hint="eastAsia"/>
          <w:sz w:val="32"/>
          <w:szCs w:val="32"/>
        </w:rPr>
      </w:pPr>
    </w:p>
    <w:p w:rsidR="00871E89" w:rsidRDefault="00871E89" w:rsidP="00871E89">
      <w:pPr>
        <w:jc w:val="center"/>
        <w:rPr>
          <w:rFonts w:ascii="方正小标宋简体" w:eastAsia="方正小标宋简体" w:hAnsi="宋体" w:cs="仿宋" w:hint="eastAsia"/>
          <w:bCs/>
          <w:spacing w:val="-6"/>
          <w:sz w:val="44"/>
          <w:szCs w:val="44"/>
        </w:rPr>
      </w:pPr>
      <w:r>
        <w:rPr>
          <w:rFonts w:ascii="方正小标宋简体" w:eastAsia="方正小标宋简体" w:hAnsi="宋体" w:cs="仿宋" w:hint="eastAsia"/>
          <w:bCs/>
          <w:spacing w:val="-6"/>
          <w:sz w:val="44"/>
          <w:szCs w:val="44"/>
        </w:rPr>
        <w:t>河北体育学院2023年公开选聘人事代理工作人员岗位条件表</w:t>
      </w:r>
    </w:p>
    <w:p w:rsidR="00871E89" w:rsidRDefault="00871E89" w:rsidP="00871E89">
      <w:pPr>
        <w:spacing w:line="240" w:lineRule="exact"/>
        <w:jc w:val="center"/>
        <w:rPr>
          <w:rFonts w:ascii="宋体" w:hAnsi="宋体" w:hint="eastAsia"/>
          <w:b/>
          <w:sz w:val="44"/>
          <w:szCs w:val="44"/>
        </w:rPr>
      </w:pPr>
    </w:p>
    <w:tbl>
      <w:tblPr>
        <w:tblW w:w="15168" w:type="dxa"/>
        <w:tblInd w:w="-459" w:type="dxa"/>
        <w:tblLayout w:type="fixed"/>
        <w:tblLook w:val="0000"/>
      </w:tblPr>
      <w:tblGrid>
        <w:gridCol w:w="709"/>
        <w:gridCol w:w="549"/>
        <w:gridCol w:w="1216"/>
        <w:gridCol w:w="545"/>
        <w:gridCol w:w="519"/>
        <w:gridCol w:w="531"/>
        <w:gridCol w:w="1105"/>
        <w:gridCol w:w="715"/>
        <w:gridCol w:w="649"/>
        <w:gridCol w:w="3545"/>
        <w:gridCol w:w="1214"/>
        <w:gridCol w:w="913"/>
        <w:gridCol w:w="1118"/>
        <w:gridCol w:w="1131"/>
        <w:gridCol w:w="709"/>
      </w:tblGrid>
      <w:tr w:rsidR="00871E89" w:rsidTr="00ED0DE9">
        <w:trPr>
          <w:trHeight w:val="1379"/>
        </w:trPr>
        <w:tc>
          <w:tcPr>
            <w:tcW w:w="709" w:type="dxa"/>
            <w:tcBorders>
              <w:top w:val="single" w:sz="4" w:space="0" w:color="auto"/>
              <w:left w:val="single" w:sz="4" w:space="0" w:color="auto"/>
              <w:bottom w:val="single" w:sz="4" w:space="0" w:color="auto"/>
              <w:right w:val="single" w:sz="4" w:space="0" w:color="auto"/>
            </w:tcBorders>
            <w:vAlign w:val="center"/>
          </w:tcPr>
          <w:p w:rsidR="00871E89" w:rsidRDefault="00871E89" w:rsidP="00ED0DE9">
            <w:pPr>
              <w:widowControl/>
              <w:jc w:val="center"/>
              <w:rPr>
                <w:rFonts w:ascii="黑体" w:eastAsia="黑体" w:hAnsi="宋体" w:cs="宋体"/>
                <w:bCs/>
                <w:kern w:val="0"/>
                <w:sz w:val="22"/>
                <w:szCs w:val="22"/>
              </w:rPr>
            </w:pPr>
            <w:r>
              <w:rPr>
                <w:rFonts w:ascii="黑体" w:eastAsia="黑体" w:hAnsi="宋体" w:cs="宋体" w:hint="eastAsia"/>
                <w:bCs/>
                <w:kern w:val="0"/>
                <w:sz w:val="22"/>
                <w:szCs w:val="22"/>
              </w:rPr>
              <w:t>主管部门</w:t>
            </w:r>
          </w:p>
        </w:tc>
        <w:tc>
          <w:tcPr>
            <w:tcW w:w="549"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bCs/>
                <w:kern w:val="0"/>
                <w:sz w:val="18"/>
                <w:szCs w:val="18"/>
              </w:rPr>
            </w:pPr>
            <w:r>
              <w:rPr>
                <w:rFonts w:ascii="黑体" w:eastAsia="黑体" w:hAnsi="宋体" w:cs="宋体" w:hint="eastAsia"/>
                <w:bCs/>
                <w:kern w:val="0"/>
                <w:sz w:val="22"/>
                <w:szCs w:val="22"/>
              </w:rPr>
              <w:t>用人单位</w:t>
            </w:r>
          </w:p>
        </w:tc>
        <w:tc>
          <w:tcPr>
            <w:tcW w:w="1216"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bCs/>
                <w:kern w:val="0"/>
                <w:sz w:val="22"/>
                <w:szCs w:val="22"/>
              </w:rPr>
            </w:pPr>
            <w:r>
              <w:rPr>
                <w:rFonts w:ascii="黑体" w:eastAsia="黑体" w:hAnsi="宋体" w:cs="宋体" w:hint="eastAsia"/>
                <w:bCs/>
                <w:kern w:val="0"/>
                <w:sz w:val="22"/>
                <w:szCs w:val="22"/>
              </w:rPr>
              <w:t>招聘岗位</w:t>
            </w:r>
          </w:p>
        </w:tc>
        <w:tc>
          <w:tcPr>
            <w:tcW w:w="545"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bCs/>
                <w:kern w:val="0"/>
                <w:sz w:val="22"/>
                <w:szCs w:val="22"/>
              </w:rPr>
            </w:pPr>
            <w:r>
              <w:rPr>
                <w:rFonts w:ascii="黑体" w:eastAsia="黑体" w:hAnsi="宋体" w:cs="宋体" w:hint="eastAsia"/>
                <w:bCs/>
                <w:kern w:val="0"/>
                <w:sz w:val="22"/>
                <w:szCs w:val="22"/>
              </w:rPr>
              <w:t>岗位代码</w:t>
            </w:r>
          </w:p>
        </w:tc>
        <w:tc>
          <w:tcPr>
            <w:tcW w:w="519"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bCs/>
                <w:kern w:val="0"/>
                <w:sz w:val="22"/>
                <w:szCs w:val="22"/>
              </w:rPr>
            </w:pPr>
            <w:r>
              <w:rPr>
                <w:rFonts w:ascii="黑体" w:eastAsia="黑体" w:hAnsi="宋体" w:cs="宋体" w:hint="eastAsia"/>
                <w:bCs/>
                <w:kern w:val="0"/>
                <w:sz w:val="22"/>
                <w:szCs w:val="22"/>
              </w:rPr>
              <w:t>招聘人数</w:t>
            </w:r>
          </w:p>
        </w:tc>
        <w:tc>
          <w:tcPr>
            <w:tcW w:w="531"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160" w:lineRule="exact"/>
              <w:jc w:val="center"/>
              <w:rPr>
                <w:rFonts w:ascii="黑体" w:eastAsia="黑体" w:hAnsi="宋体" w:cs="宋体"/>
                <w:bCs/>
                <w:kern w:val="0"/>
                <w:sz w:val="15"/>
                <w:szCs w:val="15"/>
              </w:rPr>
            </w:pPr>
            <w:r>
              <w:rPr>
                <w:rFonts w:ascii="黑体" w:eastAsia="黑体" w:hAnsi="宋体" w:cs="宋体" w:hint="eastAsia"/>
                <w:bCs/>
                <w:kern w:val="0"/>
                <w:sz w:val="15"/>
                <w:szCs w:val="15"/>
              </w:rPr>
              <w:t>计划招聘人数与进入面试人选比例</w:t>
            </w:r>
          </w:p>
        </w:tc>
        <w:tc>
          <w:tcPr>
            <w:tcW w:w="1105"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bCs/>
                <w:kern w:val="0"/>
                <w:sz w:val="22"/>
                <w:szCs w:val="22"/>
              </w:rPr>
            </w:pPr>
            <w:r>
              <w:rPr>
                <w:rFonts w:ascii="黑体" w:eastAsia="黑体" w:hAnsi="宋体" w:cs="宋体" w:hint="eastAsia"/>
                <w:bCs/>
                <w:kern w:val="0"/>
                <w:sz w:val="22"/>
                <w:szCs w:val="22"/>
              </w:rPr>
              <w:t>专业</w:t>
            </w:r>
          </w:p>
        </w:tc>
        <w:tc>
          <w:tcPr>
            <w:tcW w:w="715"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bCs/>
                <w:kern w:val="0"/>
                <w:sz w:val="22"/>
                <w:szCs w:val="22"/>
              </w:rPr>
            </w:pPr>
            <w:r>
              <w:rPr>
                <w:rFonts w:ascii="黑体" w:eastAsia="黑体" w:hAnsi="宋体" w:cs="宋体" w:hint="eastAsia"/>
                <w:bCs/>
                <w:kern w:val="0"/>
                <w:sz w:val="22"/>
                <w:szCs w:val="22"/>
              </w:rPr>
              <w:t>学历</w:t>
            </w:r>
          </w:p>
        </w:tc>
        <w:tc>
          <w:tcPr>
            <w:tcW w:w="649"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bCs/>
                <w:kern w:val="0"/>
                <w:sz w:val="22"/>
                <w:szCs w:val="22"/>
              </w:rPr>
            </w:pPr>
            <w:r>
              <w:rPr>
                <w:rFonts w:ascii="黑体" w:eastAsia="黑体" w:hAnsi="宋体" w:cs="宋体" w:hint="eastAsia"/>
                <w:bCs/>
                <w:kern w:val="0"/>
                <w:sz w:val="22"/>
                <w:szCs w:val="22"/>
              </w:rPr>
              <w:t>学位</w:t>
            </w:r>
          </w:p>
        </w:tc>
        <w:tc>
          <w:tcPr>
            <w:tcW w:w="3545"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bCs/>
                <w:kern w:val="0"/>
                <w:sz w:val="22"/>
                <w:szCs w:val="22"/>
              </w:rPr>
            </w:pPr>
            <w:r>
              <w:rPr>
                <w:rFonts w:ascii="黑体" w:eastAsia="黑体" w:hAnsi="宋体" w:cs="宋体" w:hint="eastAsia"/>
                <w:bCs/>
                <w:kern w:val="0"/>
                <w:sz w:val="22"/>
                <w:szCs w:val="22"/>
              </w:rPr>
              <w:t>其他条件</w:t>
            </w:r>
          </w:p>
        </w:tc>
        <w:tc>
          <w:tcPr>
            <w:tcW w:w="1214"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bCs/>
                <w:kern w:val="0"/>
                <w:sz w:val="22"/>
                <w:szCs w:val="22"/>
              </w:rPr>
            </w:pPr>
            <w:r>
              <w:rPr>
                <w:rFonts w:ascii="黑体" w:eastAsia="黑体" w:hAnsi="宋体" w:cs="宋体" w:hint="eastAsia"/>
                <w:bCs/>
                <w:kern w:val="0"/>
                <w:sz w:val="22"/>
                <w:szCs w:val="22"/>
              </w:rPr>
              <w:t>备注</w:t>
            </w:r>
          </w:p>
        </w:tc>
        <w:tc>
          <w:tcPr>
            <w:tcW w:w="913"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bCs/>
                <w:kern w:val="0"/>
                <w:sz w:val="22"/>
                <w:szCs w:val="22"/>
              </w:rPr>
            </w:pPr>
            <w:r>
              <w:rPr>
                <w:rFonts w:ascii="黑体" w:eastAsia="黑体" w:hAnsi="宋体" w:cs="宋体" w:hint="eastAsia"/>
                <w:bCs/>
                <w:kern w:val="0"/>
                <w:sz w:val="22"/>
                <w:szCs w:val="22"/>
              </w:rPr>
              <w:t>单位地址或工作地点</w:t>
            </w:r>
          </w:p>
        </w:tc>
        <w:tc>
          <w:tcPr>
            <w:tcW w:w="1118"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bCs/>
                <w:kern w:val="0"/>
                <w:sz w:val="22"/>
                <w:szCs w:val="22"/>
              </w:rPr>
            </w:pPr>
            <w:r>
              <w:rPr>
                <w:rFonts w:ascii="黑体" w:eastAsia="黑体" w:hAnsi="宋体" w:cs="宋体" w:hint="eastAsia"/>
                <w:bCs/>
                <w:kern w:val="0"/>
                <w:sz w:val="22"/>
                <w:szCs w:val="22"/>
              </w:rPr>
              <w:t>咨询电话</w:t>
            </w:r>
          </w:p>
        </w:tc>
        <w:tc>
          <w:tcPr>
            <w:tcW w:w="1131"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bCs/>
                <w:kern w:val="0"/>
                <w:sz w:val="22"/>
                <w:szCs w:val="22"/>
              </w:rPr>
            </w:pPr>
            <w:r>
              <w:rPr>
                <w:rFonts w:ascii="黑体" w:eastAsia="黑体" w:hAnsi="宋体" w:cs="宋体" w:hint="eastAsia"/>
                <w:bCs/>
                <w:kern w:val="0"/>
                <w:sz w:val="22"/>
                <w:szCs w:val="22"/>
              </w:rPr>
              <w:t>网址</w:t>
            </w:r>
          </w:p>
        </w:tc>
        <w:tc>
          <w:tcPr>
            <w:tcW w:w="709"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bCs/>
                <w:kern w:val="0"/>
                <w:sz w:val="18"/>
                <w:szCs w:val="18"/>
              </w:rPr>
            </w:pPr>
            <w:r>
              <w:rPr>
                <w:rFonts w:ascii="黑体" w:eastAsia="黑体" w:hAnsi="宋体" w:cs="宋体" w:hint="eastAsia"/>
                <w:bCs/>
                <w:kern w:val="0"/>
                <w:sz w:val="18"/>
                <w:szCs w:val="18"/>
              </w:rPr>
              <w:t>招聘方式</w:t>
            </w:r>
          </w:p>
        </w:tc>
      </w:tr>
      <w:tr w:rsidR="00871E89" w:rsidTr="00ED0DE9">
        <w:trPr>
          <w:trHeight w:val="1379"/>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河</w:t>
            </w:r>
          </w:p>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北</w:t>
            </w:r>
          </w:p>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省</w:t>
            </w:r>
          </w:p>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体</w:t>
            </w:r>
          </w:p>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育</w:t>
            </w:r>
          </w:p>
          <w:p w:rsidR="00871E89" w:rsidRDefault="00871E89" w:rsidP="00ED0DE9">
            <w:pPr>
              <w:widowControl/>
              <w:jc w:val="center"/>
              <w:rPr>
                <w:rFonts w:ascii="黑体" w:eastAsia="黑体" w:hAnsi="宋体" w:cs="宋体" w:hint="eastAsia"/>
                <w:bCs/>
                <w:kern w:val="0"/>
                <w:sz w:val="22"/>
                <w:szCs w:val="22"/>
              </w:rPr>
            </w:pPr>
            <w:r>
              <w:rPr>
                <w:rFonts w:ascii="仿宋_GB2312" w:eastAsia="仿宋_GB2312" w:hAnsi="仿宋_GB2312" w:cs="仿宋_GB2312" w:hint="eastAsia"/>
                <w:kern w:val="0"/>
                <w:sz w:val="20"/>
                <w:szCs w:val="20"/>
              </w:rPr>
              <w:t>局</w:t>
            </w:r>
          </w:p>
        </w:tc>
        <w:tc>
          <w:tcPr>
            <w:tcW w:w="549" w:type="dxa"/>
            <w:vMerge w:val="restart"/>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河北体育学院</w:t>
            </w:r>
          </w:p>
        </w:tc>
        <w:tc>
          <w:tcPr>
            <w:tcW w:w="1216"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学校体育系—田径教师（专技）</w:t>
            </w:r>
          </w:p>
        </w:tc>
        <w:tc>
          <w:tcPr>
            <w:tcW w:w="54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001</w:t>
            </w:r>
          </w:p>
        </w:tc>
        <w:tc>
          <w:tcPr>
            <w:tcW w:w="519"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1</w:t>
            </w:r>
          </w:p>
        </w:tc>
        <w:tc>
          <w:tcPr>
            <w:tcW w:w="531"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无</w:t>
            </w:r>
          </w:p>
        </w:tc>
        <w:tc>
          <w:tcPr>
            <w:tcW w:w="110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体育教育训练学-田径</w:t>
            </w:r>
            <w:proofErr w:type="gramStart"/>
            <w:r>
              <w:rPr>
                <w:rFonts w:ascii="仿宋_GB2312" w:eastAsia="仿宋_GB2312" w:hAnsi="仿宋_GB2312" w:cs="仿宋_GB2312" w:hint="eastAsia"/>
                <w:kern w:val="0"/>
                <w:sz w:val="20"/>
                <w:szCs w:val="20"/>
              </w:rPr>
              <w:t>跑方向</w:t>
            </w:r>
            <w:proofErr w:type="gramEnd"/>
          </w:p>
        </w:tc>
        <w:tc>
          <w:tcPr>
            <w:tcW w:w="71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研究生</w:t>
            </w:r>
          </w:p>
        </w:tc>
        <w:tc>
          <w:tcPr>
            <w:tcW w:w="649"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硕士及以上</w:t>
            </w:r>
          </w:p>
        </w:tc>
        <w:tc>
          <w:tcPr>
            <w:tcW w:w="354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ind w:firstLineChars="200" w:firstLine="400"/>
              <w:jc w:val="left"/>
              <w:rPr>
                <w:rFonts w:ascii="仿宋_GB2312" w:eastAsia="仿宋_GB2312" w:hAnsi="仿宋_GB2312" w:cs="仿宋_GB2312" w:hint="eastAsia"/>
                <w:color w:val="000000"/>
                <w:kern w:val="0"/>
                <w:sz w:val="20"/>
                <w:szCs w:val="20"/>
              </w:rPr>
            </w:pPr>
            <w:r>
              <w:rPr>
                <w:rFonts w:ascii="仿宋_GB2312" w:eastAsia="仿宋_GB2312" w:hAnsi="仿宋_GB2312" w:cs="仿宋_GB2312" w:hint="eastAsia"/>
                <w:color w:val="000000"/>
                <w:kern w:val="0"/>
                <w:sz w:val="20"/>
                <w:szCs w:val="20"/>
              </w:rPr>
              <w:t>普通高校毕业生，研究生学历,硕士学位,35周岁及以下,具备下列条件之一：①田径径赛跑类项目国家一级及以上运动等级。②田径径赛跑类项目国家二级及以上运动等级，具备国家田径一级及以上裁判等级和中国田径协会认证的E级及以上教练员资格证书，同时近两年须具有高质量科研成果：在核心期刊发表本专业第一作者1篇及以上论文（含三大检索论文）或主持省部级课题项目一项及以上。</w:t>
            </w:r>
          </w:p>
        </w:tc>
        <w:tc>
          <w:tcPr>
            <w:tcW w:w="1214"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无</w:t>
            </w:r>
          </w:p>
          <w:p w:rsidR="00871E89" w:rsidRDefault="00871E89" w:rsidP="00ED0DE9">
            <w:pPr>
              <w:widowControl/>
              <w:jc w:val="center"/>
              <w:rPr>
                <w:rFonts w:ascii="黑体" w:eastAsia="黑体" w:hAnsi="宋体" w:cs="宋体" w:hint="eastAsia"/>
                <w:bCs/>
                <w:kern w:val="0"/>
                <w:sz w:val="22"/>
                <w:szCs w:val="22"/>
              </w:rPr>
            </w:pPr>
          </w:p>
        </w:tc>
        <w:tc>
          <w:tcPr>
            <w:tcW w:w="913" w:type="dxa"/>
            <w:vMerge w:val="restart"/>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石家庄</w:t>
            </w:r>
            <w:proofErr w:type="gramStart"/>
            <w:r>
              <w:rPr>
                <w:rFonts w:ascii="仿宋_GB2312" w:eastAsia="仿宋_GB2312" w:hAnsi="仿宋_GB2312" w:cs="仿宋_GB2312" w:hint="eastAsia"/>
                <w:kern w:val="0"/>
                <w:sz w:val="20"/>
                <w:szCs w:val="20"/>
              </w:rPr>
              <w:t>正定新区</w:t>
            </w:r>
            <w:proofErr w:type="gramEnd"/>
            <w:r>
              <w:rPr>
                <w:rFonts w:ascii="仿宋_GB2312" w:eastAsia="仿宋_GB2312" w:hAnsi="仿宋_GB2312" w:cs="仿宋_GB2312" w:hint="eastAsia"/>
                <w:kern w:val="0"/>
                <w:sz w:val="20"/>
                <w:szCs w:val="20"/>
              </w:rPr>
              <w:t>恒阳路61号</w:t>
            </w:r>
          </w:p>
          <w:p w:rsidR="00871E89" w:rsidRDefault="00871E89" w:rsidP="00ED0DE9">
            <w:pPr>
              <w:widowControl/>
              <w:jc w:val="center"/>
              <w:rPr>
                <w:rFonts w:ascii="黑体" w:eastAsia="黑体" w:hAnsi="宋体" w:cs="宋体" w:hint="eastAsia"/>
                <w:bCs/>
                <w:kern w:val="0"/>
                <w:sz w:val="22"/>
                <w:szCs w:val="22"/>
              </w:rPr>
            </w:pPr>
          </w:p>
        </w:tc>
        <w:tc>
          <w:tcPr>
            <w:tcW w:w="1118" w:type="dxa"/>
            <w:vMerge w:val="restart"/>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0311-</w:t>
            </w:r>
          </w:p>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85336283</w:t>
            </w:r>
          </w:p>
          <w:p w:rsidR="00871E89" w:rsidRDefault="00871E89" w:rsidP="00ED0DE9">
            <w:pPr>
              <w:widowControl/>
              <w:jc w:val="center"/>
              <w:rPr>
                <w:rFonts w:ascii="黑体" w:eastAsia="黑体" w:hAnsi="宋体" w:cs="宋体" w:hint="eastAsia"/>
                <w:bCs/>
                <w:kern w:val="0"/>
                <w:sz w:val="22"/>
                <w:szCs w:val="22"/>
              </w:rPr>
            </w:pPr>
          </w:p>
        </w:tc>
        <w:tc>
          <w:tcPr>
            <w:tcW w:w="1131" w:type="dxa"/>
            <w:vMerge w:val="restart"/>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http://www.hepec.edu.cn/</w:t>
            </w:r>
          </w:p>
          <w:p w:rsidR="00871E89" w:rsidRDefault="00871E89" w:rsidP="00ED0DE9">
            <w:pPr>
              <w:widowControl/>
              <w:jc w:val="center"/>
              <w:rPr>
                <w:rFonts w:ascii="黑体" w:eastAsia="黑体" w:hAnsi="宋体" w:cs="宋体" w:hint="eastAsia"/>
                <w:bCs/>
                <w:kern w:val="0"/>
                <w:sz w:val="22"/>
                <w:szCs w:val="22"/>
              </w:rPr>
            </w:pPr>
          </w:p>
        </w:tc>
        <w:tc>
          <w:tcPr>
            <w:tcW w:w="709" w:type="dxa"/>
            <w:vMerge w:val="restart"/>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单位选聘</w:t>
            </w:r>
          </w:p>
          <w:p w:rsidR="00871E89" w:rsidRDefault="00871E89" w:rsidP="00ED0DE9">
            <w:pPr>
              <w:widowControl/>
              <w:jc w:val="center"/>
              <w:rPr>
                <w:rFonts w:ascii="黑体" w:eastAsia="黑体" w:hAnsi="宋体" w:cs="宋体" w:hint="eastAsia"/>
                <w:bCs/>
                <w:kern w:val="0"/>
                <w:sz w:val="18"/>
                <w:szCs w:val="18"/>
              </w:rPr>
            </w:pPr>
          </w:p>
        </w:tc>
      </w:tr>
      <w:tr w:rsidR="00871E89" w:rsidTr="00ED0DE9">
        <w:trPr>
          <w:trHeight w:val="1379"/>
        </w:trPr>
        <w:tc>
          <w:tcPr>
            <w:tcW w:w="709" w:type="dxa"/>
            <w:vMerge/>
            <w:tcBorders>
              <w:top w:val="single" w:sz="4" w:space="0" w:color="auto"/>
              <w:left w:val="single" w:sz="4" w:space="0" w:color="auto"/>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549" w:type="dxa"/>
            <w:vMerge/>
            <w:tcBorders>
              <w:top w:val="single" w:sz="4" w:space="0" w:color="auto"/>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216"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运动训练系-棒垒球</w:t>
            </w:r>
          </w:p>
          <w:p w:rsidR="00871E89" w:rsidRDefault="00871E89" w:rsidP="00ED0DE9">
            <w:pPr>
              <w:widowControl/>
              <w:spacing w:line="240" w:lineRule="exact"/>
              <w:jc w:val="left"/>
              <w:rPr>
                <w:rFonts w:ascii="黑体" w:eastAsia="黑体" w:hAnsi="宋体" w:cs="宋体" w:hint="eastAsia"/>
                <w:bCs/>
                <w:kern w:val="0"/>
                <w:sz w:val="22"/>
                <w:szCs w:val="22"/>
              </w:rPr>
            </w:pPr>
            <w:r>
              <w:rPr>
                <w:rFonts w:ascii="仿宋_GB2312" w:eastAsia="仿宋_GB2312" w:hAnsi="仿宋_GB2312" w:cs="仿宋_GB2312" w:hint="eastAsia"/>
                <w:kern w:val="0"/>
                <w:sz w:val="20"/>
                <w:szCs w:val="20"/>
              </w:rPr>
              <w:t>教师（专技）</w:t>
            </w:r>
          </w:p>
        </w:tc>
        <w:tc>
          <w:tcPr>
            <w:tcW w:w="54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002</w:t>
            </w:r>
          </w:p>
        </w:tc>
        <w:tc>
          <w:tcPr>
            <w:tcW w:w="519"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黑体" w:eastAsia="黑体" w:hAnsi="宋体" w:cs="宋体" w:hint="eastAsia"/>
                <w:bCs/>
                <w:kern w:val="0"/>
                <w:sz w:val="22"/>
                <w:szCs w:val="22"/>
              </w:rPr>
            </w:pPr>
            <w:r>
              <w:rPr>
                <w:rFonts w:ascii="仿宋_GB2312" w:eastAsia="仿宋_GB2312" w:hAnsi="仿宋_GB2312" w:cs="仿宋_GB2312" w:hint="eastAsia"/>
                <w:kern w:val="0"/>
                <w:sz w:val="20"/>
                <w:szCs w:val="20"/>
              </w:rPr>
              <w:t>1</w:t>
            </w:r>
          </w:p>
        </w:tc>
        <w:tc>
          <w:tcPr>
            <w:tcW w:w="531"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黑体" w:eastAsia="黑体" w:hAnsi="宋体" w:cs="宋体" w:hint="eastAsia"/>
                <w:bCs/>
                <w:kern w:val="0"/>
                <w:sz w:val="15"/>
                <w:szCs w:val="15"/>
              </w:rPr>
            </w:pPr>
            <w:r>
              <w:rPr>
                <w:rFonts w:ascii="仿宋_GB2312" w:eastAsia="仿宋_GB2312" w:hAnsi="仿宋_GB2312" w:cs="仿宋_GB2312" w:hint="eastAsia"/>
                <w:kern w:val="0"/>
                <w:sz w:val="20"/>
                <w:szCs w:val="20"/>
              </w:rPr>
              <w:t>无</w:t>
            </w:r>
          </w:p>
        </w:tc>
        <w:tc>
          <w:tcPr>
            <w:tcW w:w="110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黑体" w:eastAsia="黑体" w:hAnsi="宋体" w:cs="宋体" w:hint="eastAsia"/>
                <w:bCs/>
                <w:kern w:val="0"/>
                <w:sz w:val="22"/>
                <w:szCs w:val="22"/>
              </w:rPr>
            </w:pPr>
            <w:r>
              <w:rPr>
                <w:rFonts w:ascii="仿宋_GB2312" w:eastAsia="仿宋_GB2312" w:hAnsi="仿宋_GB2312" w:cs="仿宋_GB2312" w:hint="eastAsia"/>
                <w:kern w:val="0"/>
                <w:sz w:val="20"/>
                <w:szCs w:val="20"/>
              </w:rPr>
              <w:t>体育学-棒垒球方向</w:t>
            </w:r>
          </w:p>
        </w:tc>
        <w:tc>
          <w:tcPr>
            <w:tcW w:w="71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本科及以上</w:t>
            </w:r>
          </w:p>
        </w:tc>
        <w:tc>
          <w:tcPr>
            <w:tcW w:w="649"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学士及以上</w:t>
            </w:r>
          </w:p>
        </w:tc>
        <w:tc>
          <w:tcPr>
            <w:tcW w:w="3545" w:type="dxa"/>
            <w:tcBorders>
              <w:top w:val="single" w:sz="4" w:space="0" w:color="auto"/>
              <w:left w:val="nil"/>
              <w:bottom w:val="single" w:sz="4" w:space="0" w:color="auto"/>
              <w:right w:val="single" w:sz="4" w:space="0" w:color="auto"/>
            </w:tcBorders>
            <w:vAlign w:val="center"/>
          </w:tcPr>
          <w:p w:rsidR="00871E89" w:rsidRDefault="00871E89" w:rsidP="00ED0DE9">
            <w:pPr>
              <w:widowControl/>
              <w:ind w:firstLineChars="200" w:firstLine="400"/>
              <w:jc w:val="left"/>
              <w:rPr>
                <w:rFonts w:ascii="黑体" w:eastAsia="黑体" w:hAnsi="宋体" w:cs="宋体" w:hint="eastAsia"/>
                <w:bCs/>
                <w:kern w:val="0"/>
                <w:sz w:val="22"/>
                <w:szCs w:val="22"/>
              </w:rPr>
            </w:pPr>
            <w:r>
              <w:rPr>
                <w:rFonts w:ascii="仿宋_GB2312" w:eastAsia="仿宋_GB2312" w:hAnsi="仿宋_GB2312" w:cs="仿宋_GB2312" w:hint="eastAsia"/>
                <w:color w:val="000000"/>
                <w:kern w:val="0"/>
                <w:sz w:val="20"/>
                <w:szCs w:val="20"/>
              </w:rPr>
              <w:t>普通高校毕业生，35周岁及以下，并具备下列条件之一：①研究生学历,硕士学位，具备棒垒球项目国家一级及以上运动等级。②大学本科及以上学历,学士学位,具备棒垒球项目国家健将及以上运动等级。</w:t>
            </w:r>
          </w:p>
        </w:tc>
        <w:tc>
          <w:tcPr>
            <w:tcW w:w="1214"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无</w:t>
            </w:r>
          </w:p>
          <w:p w:rsidR="00871E89" w:rsidRDefault="00871E89" w:rsidP="00ED0DE9">
            <w:pPr>
              <w:widowControl/>
              <w:jc w:val="center"/>
              <w:rPr>
                <w:rFonts w:ascii="黑体" w:eastAsia="黑体" w:hAnsi="宋体" w:cs="宋体" w:hint="eastAsia"/>
                <w:bCs/>
                <w:kern w:val="0"/>
                <w:sz w:val="22"/>
                <w:szCs w:val="22"/>
              </w:rPr>
            </w:pPr>
          </w:p>
        </w:tc>
        <w:tc>
          <w:tcPr>
            <w:tcW w:w="913" w:type="dxa"/>
            <w:vMerge/>
            <w:tcBorders>
              <w:top w:val="single" w:sz="4" w:space="0" w:color="auto"/>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118" w:type="dxa"/>
            <w:vMerge/>
            <w:tcBorders>
              <w:top w:val="single" w:sz="4" w:space="0" w:color="auto"/>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131" w:type="dxa"/>
            <w:vMerge/>
            <w:tcBorders>
              <w:top w:val="single" w:sz="4" w:space="0" w:color="auto"/>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709" w:type="dxa"/>
            <w:vMerge/>
            <w:tcBorders>
              <w:top w:val="single" w:sz="4" w:space="0" w:color="auto"/>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18"/>
                <w:szCs w:val="18"/>
              </w:rPr>
            </w:pPr>
          </w:p>
        </w:tc>
      </w:tr>
      <w:tr w:rsidR="00871E89" w:rsidTr="00ED0DE9">
        <w:trPr>
          <w:trHeight w:val="1379"/>
        </w:trPr>
        <w:tc>
          <w:tcPr>
            <w:tcW w:w="709" w:type="dxa"/>
            <w:vMerge/>
            <w:tcBorders>
              <w:left w:val="single" w:sz="4" w:space="0" w:color="auto"/>
              <w:bottom w:val="single" w:sz="4" w:space="0" w:color="auto"/>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549" w:type="dxa"/>
            <w:vMerge/>
            <w:tcBorders>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p>
        </w:tc>
        <w:tc>
          <w:tcPr>
            <w:tcW w:w="1216"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运动训练系-柔道摔跤</w:t>
            </w:r>
          </w:p>
          <w:p w:rsidR="00871E89" w:rsidRDefault="00871E89" w:rsidP="00ED0DE9">
            <w:pPr>
              <w:widowControl/>
              <w:spacing w:line="240" w:lineRule="exact"/>
              <w:jc w:val="center"/>
              <w:rPr>
                <w:rFonts w:ascii="黑体" w:eastAsia="黑体" w:hAnsi="宋体" w:cs="宋体" w:hint="eastAsia"/>
                <w:bCs/>
                <w:kern w:val="0"/>
                <w:sz w:val="22"/>
                <w:szCs w:val="22"/>
              </w:rPr>
            </w:pPr>
            <w:r>
              <w:rPr>
                <w:rFonts w:ascii="仿宋_GB2312" w:eastAsia="仿宋_GB2312" w:hAnsi="仿宋_GB2312" w:cs="仿宋_GB2312" w:hint="eastAsia"/>
                <w:kern w:val="0"/>
                <w:sz w:val="20"/>
                <w:szCs w:val="20"/>
              </w:rPr>
              <w:t>教师（专技）</w:t>
            </w:r>
          </w:p>
        </w:tc>
        <w:tc>
          <w:tcPr>
            <w:tcW w:w="54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003</w:t>
            </w:r>
          </w:p>
        </w:tc>
        <w:tc>
          <w:tcPr>
            <w:tcW w:w="519"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1</w:t>
            </w:r>
          </w:p>
        </w:tc>
        <w:tc>
          <w:tcPr>
            <w:tcW w:w="531"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无</w:t>
            </w:r>
          </w:p>
        </w:tc>
        <w:tc>
          <w:tcPr>
            <w:tcW w:w="110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体育学-柔道摔跤方向</w:t>
            </w:r>
          </w:p>
        </w:tc>
        <w:tc>
          <w:tcPr>
            <w:tcW w:w="71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本科及以上</w:t>
            </w:r>
          </w:p>
        </w:tc>
        <w:tc>
          <w:tcPr>
            <w:tcW w:w="649"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学士及以上</w:t>
            </w:r>
          </w:p>
        </w:tc>
        <w:tc>
          <w:tcPr>
            <w:tcW w:w="354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10" w:lineRule="exact"/>
              <w:ind w:firstLineChars="150" w:firstLine="300"/>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普通高校毕业生，35周岁及以下，并具备下列条件之一：①研究生学历,硕士学位，具备柔道摔跤项目国家一级及以上运动等级。②大学本科及以上学历,学士学位,具备柔道摔跤项目国家健将及以上运动等级。</w:t>
            </w:r>
          </w:p>
        </w:tc>
        <w:tc>
          <w:tcPr>
            <w:tcW w:w="1214"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无</w:t>
            </w:r>
          </w:p>
          <w:p w:rsidR="00871E89" w:rsidRDefault="00871E89" w:rsidP="00ED0DE9">
            <w:pPr>
              <w:widowControl/>
              <w:jc w:val="center"/>
              <w:rPr>
                <w:rFonts w:ascii="黑体" w:eastAsia="黑体" w:hAnsi="宋体" w:cs="宋体" w:hint="eastAsia"/>
                <w:bCs/>
                <w:kern w:val="0"/>
                <w:sz w:val="22"/>
                <w:szCs w:val="22"/>
              </w:rPr>
            </w:pPr>
          </w:p>
        </w:tc>
        <w:tc>
          <w:tcPr>
            <w:tcW w:w="913" w:type="dxa"/>
            <w:vMerge/>
            <w:tcBorders>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118" w:type="dxa"/>
            <w:vMerge/>
            <w:tcBorders>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131" w:type="dxa"/>
            <w:vMerge/>
            <w:tcBorders>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709" w:type="dxa"/>
            <w:vMerge/>
            <w:tcBorders>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hint="eastAsia"/>
                <w:bCs/>
                <w:kern w:val="0"/>
                <w:sz w:val="18"/>
                <w:szCs w:val="18"/>
              </w:rPr>
            </w:pPr>
          </w:p>
        </w:tc>
      </w:tr>
      <w:tr w:rsidR="00871E89" w:rsidTr="00ED0DE9">
        <w:trPr>
          <w:trHeight w:val="1560"/>
        </w:trPr>
        <w:tc>
          <w:tcPr>
            <w:tcW w:w="709" w:type="dxa"/>
            <w:vMerge w:val="restart"/>
            <w:tcBorders>
              <w:top w:val="single" w:sz="4" w:space="0" w:color="auto"/>
              <w:left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lastRenderedPageBreak/>
              <w:t>河</w:t>
            </w:r>
          </w:p>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北</w:t>
            </w:r>
          </w:p>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省</w:t>
            </w:r>
          </w:p>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体</w:t>
            </w:r>
          </w:p>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育</w:t>
            </w:r>
          </w:p>
          <w:p w:rsidR="00871E89" w:rsidRDefault="00871E89" w:rsidP="00ED0DE9">
            <w:pPr>
              <w:widowControl/>
              <w:jc w:val="center"/>
              <w:rPr>
                <w:rFonts w:ascii="黑体" w:eastAsia="黑体" w:hAnsi="宋体" w:cs="宋体" w:hint="eastAsia"/>
                <w:bCs/>
                <w:kern w:val="0"/>
                <w:sz w:val="22"/>
                <w:szCs w:val="22"/>
              </w:rPr>
            </w:pPr>
            <w:r>
              <w:rPr>
                <w:rFonts w:ascii="仿宋_GB2312" w:eastAsia="仿宋_GB2312" w:hAnsi="仿宋_GB2312" w:cs="仿宋_GB2312" w:hint="eastAsia"/>
                <w:kern w:val="0"/>
                <w:sz w:val="20"/>
                <w:szCs w:val="20"/>
              </w:rPr>
              <w:t>局</w:t>
            </w:r>
          </w:p>
        </w:tc>
        <w:tc>
          <w:tcPr>
            <w:tcW w:w="549" w:type="dxa"/>
            <w:vMerge w:val="restart"/>
            <w:tcBorders>
              <w:top w:val="single" w:sz="4" w:space="0" w:color="auto"/>
              <w:left w:val="nil"/>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河北体育学院</w:t>
            </w:r>
          </w:p>
        </w:tc>
        <w:tc>
          <w:tcPr>
            <w:tcW w:w="1216"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黑体" w:eastAsia="黑体" w:hAnsi="宋体" w:cs="宋体" w:hint="eastAsia"/>
                <w:bCs/>
                <w:kern w:val="0"/>
                <w:sz w:val="22"/>
                <w:szCs w:val="22"/>
              </w:rPr>
            </w:pPr>
            <w:r>
              <w:rPr>
                <w:rFonts w:ascii="仿宋_GB2312" w:eastAsia="仿宋_GB2312" w:hAnsi="仿宋_GB2312" w:cs="仿宋_GB2312" w:hint="eastAsia"/>
                <w:kern w:val="0"/>
                <w:sz w:val="20"/>
                <w:szCs w:val="20"/>
              </w:rPr>
              <w:t>运动训练系-篮球教师（专技）</w:t>
            </w:r>
          </w:p>
        </w:tc>
        <w:tc>
          <w:tcPr>
            <w:tcW w:w="54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004</w:t>
            </w:r>
          </w:p>
        </w:tc>
        <w:tc>
          <w:tcPr>
            <w:tcW w:w="519"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1</w:t>
            </w:r>
          </w:p>
        </w:tc>
        <w:tc>
          <w:tcPr>
            <w:tcW w:w="531"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无</w:t>
            </w:r>
          </w:p>
        </w:tc>
        <w:tc>
          <w:tcPr>
            <w:tcW w:w="110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体育学-篮球方向</w:t>
            </w:r>
          </w:p>
        </w:tc>
        <w:tc>
          <w:tcPr>
            <w:tcW w:w="71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本科及以上</w:t>
            </w:r>
          </w:p>
        </w:tc>
        <w:tc>
          <w:tcPr>
            <w:tcW w:w="649"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学士及以上</w:t>
            </w:r>
          </w:p>
        </w:tc>
        <w:tc>
          <w:tcPr>
            <w:tcW w:w="354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10" w:lineRule="exact"/>
              <w:ind w:firstLineChars="150" w:firstLine="300"/>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普通高校毕业生，35周岁及以下，并具备下列条件之一：①研究生学历,硕士学位，具备篮球项目国家一级及以上运动等级。②大学本科及以上学历,学士学位,具备篮球项目国家健将及以上运动等级。</w:t>
            </w:r>
          </w:p>
        </w:tc>
        <w:tc>
          <w:tcPr>
            <w:tcW w:w="1214" w:type="dxa"/>
            <w:tcBorders>
              <w:top w:val="single" w:sz="4" w:space="0" w:color="auto"/>
              <w:left w:val="nil"/>
              <w:bottom w:val="single" w:sz="4" w:space="0" w:color="auto"/>
              <w:right w:val="single" w:sz="4" w:space="0" w:color="auto"/>
            </w:tcBorders>
            <w:vAlign w:val="center"/>
          </w:tcPr>
          <w:p w:rsidR="00871E89" w:rsidRDefault="00871E89" w:rsidP="00ED0DE9">
            <w:pPr>
              <w:jc w:val="center"/>
            </w:pPr>
            <w:r>
              <w:rPr>
                <w:rFonts w:ascii="仿宋_GB2312" w:eastAsia="仿宋_GB2312" w:hAnsi="仿宋_GB2312" w:cs="仿宋_GB2312" w:hint="eastAsia"/>
                <w:kern w:val="0"/>
                <w:sz w:val="20"/>
                <w:szCs w:val="20"/>
              </w:rPr>
              <w:t>无</w:t>
            </w:r>
          </w:p>
        </w:tc>
        <w:tc>
          <w:tcPr>
            <w:tcW w:w="913" w:type="dxa"/>
            <w:vMerge w:val="restart"/>
            <w:tcBorders>
              <w:top w:val="single" w:sz="4" w:space="0" w:color="auto"/>
              <w:left w:val="nil"/>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石家庄</w:t>
            </w:r>
            <w:proofErr w:type="gramStart"/>
            <w:r>
              <w:rPr>
                <w:rFonts w:ascii="仿宋_GB2312" w:eastAsia="仿宋_GB2312" w:hAnsi="仿宋_GB2312" w:cs="仿宋_GB2312" w:hint="eastAsia"/>
                <w:kern w:val="0"/>
                <w:sz w:val="20"/>
                <w:szCs w:val="20"/>
              </w:rPr>
              <w:t>正定新区</w:t>
            </w:r>
            <w:proofErr w:type="gramEnd"/>
            <w:r>
              <w:rPr>
                <w:rFonts w:ascii="仿宋_GB2312" w:eastAsia="仿宋_GB2312" w:hAnsi="仿宋_GB2312" w:cs="仿宋_GB2312" w:hint="eastAsia"/>
                <w:kern w:val="0"/>
                <w:sz w:val="20"/>
                <w:szCs w:val="20"/>
              </w:rPr>
              <w:t>恒阳路61号</w:t>
            </w:r>
          </w:p>
          <w:p w:rsidR="00871E89" w:rsidRDefault="00871E89" w:rsidP="00ED0DE9">
            <w:pPr>
              <w:widowControl/>
              <w:jc w:val="center"/>
              <w:rPr>
                <w:rFonts w:ascii="黑体" w:eastAsia="黑体" w:hAnsi="宋体" w:cs="宋体" w:hint="eastAsia"/>
                <w:bCs/>
                <w:kern w:val="0"/>
                <w:sz w:val="22"/>
                <w:szCs w:val="22"/>
              </w:rPr>
            </w:pPr>
          </w:p>
        </w:tc>
        <w:tc>
          <w:tcPr>
            <w:tcW w:w="1118" w:type="dxa"/>
            <w:vMerge w:val="restart"/>
            <w:tcBorders>
              <w:top w:val="single" w:sz="4" w:space="0" w:color="auto"/>
              <w:left w:val="nil"/>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0311-</w:t>
            </w:r>
          </w:p>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85336283</w:t>
            </w:r>
          </w:p>
          <w:p w:rsidR="00871E89" w:rsidRDefault="00871E89" w:rsidP="00ED0DE9">
            <w:pPr>
              <w:widowControl/>
              <w:jc w:val="center"/>
              <w:rPr>
                <w:rFonts w:ascii="黑体" w:eastAsia="黑体" w:hAnsi="宋体" w:cs="宋体" w:hint="eastAsia"/>
                <w:bCs/>
                <w:kern w:val="0"/>
                <w:sz w:val="22"/>
                <w:szCs w:val="22"/>
              </w:rPr>
            </w:pPr>
          </w:p>
        </w:tc>
        <w:tc>
          <w:tcPr>
            <w:tcW w:w="1131" w:type="dxa"/>
            <w:vMerge w:val="restart"/>
            <w:tcBorders>
              <w:top w:val="single" w:sz="4" w:space="0" w:color="auto"/>
              <w:left w:val="nil"/>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http://www.hepec.edu.cn/</w:t>
            </w:r>
          </w:p>
          <w:p w:rsidR="00871E89" w:rsidRDefault="00871E89" w:rsidP="00ED0DE9">
            <w:pPr>
              <w:widowControl/>
              <w:jc w:val="center"/>
              <w:rPr>
                <w:rFonts w:ascii="黑体" w:eastAsia="黑体" w:hAnsi="宋体" w:cs="宋体" w:hint="eastAsia"/>
                <w:bCs/>
                <w:kern w:val="0"/>
                <w:sz w:val="22"/>
                <w:szCs w:val="22"/>
              </w:rPr>
            </w:pPr>
          </w:p>
        </w:tc>
        <w:tc>
          <w:tcPr>
            <w:tcW w:w="709" w:type="dxa"/>
            <w:vMerge w:val="restart"/>
            <w:tcBorders>
              <w:top w:val="single" w:sz="4" w:space="0" w:color="auto"/>
              <w:left w:val="nil"/>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单位选聘</w:t>
            </w:r>
          </w:p>
          <w:p w:rsidR="00871E89" w:rsidRDefault="00871E89" w:rsidP="00ED0DE9">
            <w:pPr>
              <w:widowControl/>
              <w:jc w:val="center"/>
              <w:rPr>
                <w:rFonts w:ascii="黑体" w:eastAsia="黑体" w:hAnsi="宋体" w:cs="宋体" w:hint="eastAsia"/>
                <w:bCs/>
                <w:kern w:val="0"/>
                <w:sz w:val="18"/>
                <w:szCs w:val="18"/>
              </w:rPr>
            </w:pPr>
          </w:p>
        </w:tc>
      </w:tr>
      <w:tr w:rsidR="00871E89" w:rsidTr="00ED0DE9">
        <w:trPr>
          <w:trHeight w:val="1539"/>
        </w:trPr>
        <w:tc>
          <w:tcPr>
            <w:tcW w:w="709" w:type="dxa"/>
            <w:vMerge/>
            <w:tcBorders>
              <w:left w:val="single" w:sz="4" w:space="0" w:color="auto"/>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549"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216"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黑体" w:eastAsia="黑体" w:hAnsi="宋体" w:cs="宋体" w:hint="eastAsia"/>
                <w:bCs/>
                <w:kern w:val="0"/>
                <w:sz w:val="22"/>
                <w:szCs w:val="22"/>
              </w:rPr>
            </w:pPr>
            <w:r>
              <w:rPr>
                <w:rFonts w:ascii="仿宋_GB2312" w:eastAsia="仿宋_GB2312" w:hAnsi="仿宋_GB2312" w:cs="仿宋_GB2312" w:hint="eastAsia"/>
                <w:kern w:val="0"/>
                <w:sz w:val="20"/>
                <w:szCs w:val="20"/>
              </w:rPr>
              <w:t>运动训练系-足球教师（专技）</w:t>
            </w:r>
          </w:p>
        </w:tc>
        <w:tc>
          <w:tcPr>
            <w:tcW w:w="54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005</w:t>
            </w:r>
          </w:p>
        </w:tc>
        <w:tc>
          <w:tcPr>
            <w:tcW w:w="519"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1</w:t>
            </w:r>
          </w:p>
        </w:tc>
        <w:tc>
          <w:tcPr>
            <w:tcW w:w="531"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无</w:t>
            </w:r>
          </w:p>
        </w:tc>
        <w:tc>
          <w:tcPr>
            <w:tcW w:w="110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体育学-足球方向</w:t>
            </w:r>
          </w:p>
        </w:tc>
        <w:tc>
          <w:tcPr>
            <w:tcW w:w="71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本科及以上</w:t>
            </w:r>
          </w:p>
        </w:tc>
        <w:tc>
          <w:tcPr>
            <w:tcW w:w="649"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学士及以上</w:t>
            </w:r>
          </w:p>
        </w:tc>
        <w:tc>
          <w:tcPr>
            <w:tcW w:w="354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10" w:lineRule="exact"/>
              <w:ind w:firstLineChars="150" w:firstLine="300"/>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普通高校毕业生，35周岁及以下，并具备下列条件之一：①研究生学历,硕士学位，具备足球项目国家一级及以上运动等级。②大学本科及以上学历,学士学位,具备足球项目国家健将及以上运动等级。</w:t>
            </w:r>
          </w:p>
        </w:tc>
        <w:tc>
          <w:tcPr>
            <w:tcW w:w="1214" w:type="dxa"/>
            <w:tcBorders>
              <w:top w:val="single" w:sz="4" w:space="0" w:color="auto"/>
              <w:left w:val="nil"/>
              <w:bottom w:val="single" w:sz="4" w:space="0" w:color="auto"/>
              <w:right w:val="single" w:sz="4" w:space="0" w:color="auto"/>
            </w:tcBorders>
            <w:vAlign w:val="center"/>
          </w:tcPr>
          <w:p w:rsidR="00871E89" w:rsidRDefault="00871E89" w:rsidP="00ED0DE9">
            <w:pPr>
              <w:jc w:val="center"/>
            </w:pPr>
            <w:r>
              <w:rPr>
                <w:rFonts w:ascii="仿宋_GB2312" w:eastAsia="仿宋_GB2312" w:hAnsi="仿宋_GB2312" w:cs="仿宋_GB2312" w:hint="eastAsia"/>
                <w:kern w:val="0"/>
                <w:sz w:val="20"/>
                <w:szCs w:val="20"/>
              </w:rPr>
              <w:t>无</w:t>
            </w:r>
          </w:p>
        </w:tc>
        <w:tc>
          <w:tcPr>
            <w:tcW w:w="913"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118"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131"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709"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18"/>
                <w:szCs w:val="18"/>
              </w:rPr>
            </w:pPr>
          </w:p>
        </w:tc>
      </w:tr>
      <w:tr w:rsidR="00871E89" w:rsidTr="00ED0DE9">
        <w:trPr>
          <w:trHeight w:val="1379"/>
        </w:trPr>
        <w:tc>
          <w:tcPr>
            <w:tcW w:w="709" w:type="dxa"/>
            <w:vMerge/>
            <w:tcBorders>
              <w:left w:val="single" w:sz="4" w:space="0" w:color="auto"/>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549"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216"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武术系—武术教师（专技）</w:t>
            </w:r>
          </w:p>
        </w:tc>
        <w:tc>
          <w:tcPr>
            <w:tcW w:w="54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006</w:t>
            </w:r>
          </w:p>
        </w:tc>
        <w:tc>
          <w:tcPr>
            <w:tcW w:w="519"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1</w:t>
            </w:r>
          </w:p>
        </w:tc>
        <w:tc>
          <w:tcPr>
            <w:tcW w:w="531"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无</w:t>
            </w:r>
          </w:p>
        </w:tc>
        <w:tc>
          <w:tcPr>
            <w:tcW w:w="110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民族传统体育学、运动训练-武术套路方向</w:t>
            </w:r>
          </w:p>
        </w:tc>
        <w:tc>
          <w:tcPr>
            <w:tcW w:w="71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研究生</w:t>
            </w:r>
          </w:p>
        </w:tc>
        <w:tc>
          <w:tcPr>
            <w:tcW w:w="649"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硕士及以上</w:t>
            </w:r>
          </w:p>
        </w:tc>
        <w:tc>
          <w:tcPr>
            <w:tcW w:w="354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10" w:lineRule="exact"/>
              <w:ind w:firstLineChars="150" w:firstLine="300"/>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普通高校毕业生，研究生学历,硕士学位，35周岁及以下,具备武术套路项目国家一级及以上运动等级。</w:t>
            </w:r>
          </w:p>
        </w:tc>
        <w:tc>
          <w:tcPr>
            <w:tcW w:w="1214" w:type="dxa"/>
            <w:tcBorders>
              <w:top w:val="single" w:sz="4" w:space="0" w:color="auto"/>
              <w:left w:val="nil"/>
              <w:bottom w:val="single" w:sz="4" w:space="0" w:color="auto"/>
              <w:right w:val="single" w:sz="4" w:space="0" w:color="auto"/>
            </w:tcBorders>
            <w:vAlign w:val="center"/>
          </w:tcPr>
          <w:p w:rsidR="00871E89" w:rsidRDefault="00871E89" w:rsidP="00ED0DE9">
            <w:pPr>
              <w:jc w:val="center"/>
            </w:pPr>
            <w:r>
              <w:rPr>
                <w:rFonts w:ascii="仿宋_GB2312" w:eastAsia="仿宋_GB2312" w:hAnsi="仿宋_GB2312" w:cs="仿宋_GB2312" w:hint="eastAsia"/>
                <w:kern w:val="0"/>
                <w:sz w:val="20"/>
                <w:szCs w:val="20"/>
              </w:rPr>
              <w:t>无</w:t>
            </w:r>
          </w:p>
        </w:tc>
        <w:tc>
          <w:tcPr>
            <w:tcW w:w="913"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118"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131"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709"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18"/>
                <w:szCs w:val="18"/>
              </w:rPr>
            </w:pPr>
          </w:p>
        </w:tc>
      </w:tr>
      <w:tr w:rsidR="00871E89" w:rsidTr="00ED0DE9">
        <w:trPr>
          <w:trHeight w:val="1581"/>
        </w:trPr>
        <w:tc>
          <w:tcPr>
            <w:tcW w:w="709" w:type="dxa"/>
            <w:vMerge/>
            <w:tcBorders>
              <w:left w:val="single" w:sz="4" w:space="0" w:color="auto"/>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549"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216"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武术系—武术教师（专技）</w:t>
            </w:r>
          </w:p>
        </w:tc>
        <w:tc>
          <w:tcPr>
            <w:tcW w:w="54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007</w:t>
            </w:r>
          </w:p>
        </w:tc>
        <w:tc>
          <w:tcPr>
            <w:tcW w:w="519"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1</w:t>
            </w:r>
          </w:p>
        </w:tc>
        <w:tc>
          <w:tcPr>
            <w:tcW w:w="531"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无</w:t>
            </w:r>
          </w:p>
        </w:tc>
        <w:tc>
          <w:tcPr>
            <w:tcW w:w="110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武术与民族传统体育-武术养生方向</w:t>
            </w:r>
          </w:p>
        </w:tc>
        <w:tc>
          <w:tcPr>
            <w:tcW w:w="71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本科及以上</w:t>
            </w:r>
          </w:p>
        </w:tc>
        <w:tc>
          <w:tcPr>
            <w:tcW w:w="649"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学士及以上</w:t>
            </w:r>
          </w:p>
        </w:tc>
        <w:tc>
          <w:tcPr>
            <w:tcW w:w="354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10" w:lineRule="exact"/>
              <w:ind w:firstLineChars="150" w:firstLine="300"/>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普通高校毕业生，35周岁及以下，并具备下列条件之一：①研究生学历,硕士学位，具备武术套路一级及以上运动等级。②大学本科及以上学历,学士学位,具备武术套路运动健将及以上运动等级。</w:t>
            </w:r>
          </w:p>
        </w:tc>
        <w:tc>
          <w:tcPr>
            <w:tcW w:w="1214" w:type="dxa"/>
            <w:tcBorders>
              <w:top w:val="single" w:sz="4" w:space="0" w:color="auto"/>
              <w:left w:val="nil"/>
              <w:bottom w:val="single" w:sz="4" w:space="0" w:color="auto"/>
              <w:right w:val="single" w:sz="4" w:space="0" w:color="auto"/>
            </w:tcBorders>
            <w:vAlign w:val="center"/>
          </w:tcPr>
          <w:p w:rsidR="00871E89" w:rsidRDefault="00871E89" w:rsidP="00ED0DE9">
            <w:pPr>
              <w:jc w:val="center"/>
            </w:pPr>
            <w:r>
              <w:rPr>
                <w:rFonts w:ascii="仿宋_GB2312" w:eastAsia="仿宋_GB2312" w:hAnsi="仿宋_GB2312" w:cs="仿宋_GB2312" w:hint="eastAsia"/>
                <w:kern w:val="0"/>
                <w:sz w:val="20"/>
                <w:szCs w:val="20"/>
              </w:rPr>
              <w:t>无</w:t>
            </w:r>
          </w:p>
        </w:tc>
        <w:tc>
          <w:tcPr>
            <w:tcW w:w="913"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118"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131"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709"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18"/>
                <w:szCs w:val="18"/>
              </w:rPr>
            </w:pPr>
          </w:p>
        </w:tc>
      </w:tr>
      <w:tr w:rsidR="00871E89" w:rsidTr="00ED0DE9">
        <w:trPr>
          <w:trHeight w:val="2078"/>
        </w:trPr>
        <w:tc>
          <w:tcPr>
            <w:tcW w:w="709" w:type="dxa"/>
            <w:vMerge/>
            <w:tcBorders>
              <w:left w:val="single" w:sz="4" w:space="0" w:color="auto"/>
              <w:bottom w:val="single" w:sz="4" w:space="0" w:color="auto"/>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549" w:type="dxa"/>
            <w:vMerge/>
            <w:tcBorders>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216"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运动人体科学系-实验员</w:t>
            </w:r>
          </w:p>
        </w:tc>
        <w:tc>
          <w:tcPr>
            <w:tcW w:w="54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008</w:t>
            </w:r>
          </w:p>
        </w:tc>
        <w:tc>
          <w:tcPr>
            <w:tcW w:w="519"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1</w:t>
            </w:r>
          </w:p>
        </w:tc>
        <w:tc>
          <w:tcPr>
            <w:tcW w:w="531"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无</w:t>
            </w:r>
          </w:p>
        </w:tc>
        <w:tc>
          <w:tcPr>
            <w:tcW w:w="110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基础医学—医学生物化学与分子生物学</w:t>
            </w:r>
          </w:p>
        </w:tc>
        <w:tc>
          <w:tcPr>
            <w:tcW w:w="71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研究生</w:t>
            </w:r>
          </w:p>
        </w:tc>
        <w:tc>
          <w:tcPr>
            <w:tcW w:w="649"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硕士及以上</w:t>
            </w:r>
          </w:p>
        </w:tc>
        <w:tc>
          <w:tcPr>
            <w:tcW w:w="354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10" w:lineRule="exact"/>
              <w:jc w:val="left"/>
              <w:rPr>
                <w:rFonts w:ascii="黑体" w:eastAsia="黑体" w:hAnsi="宋体" w:cs="宋体" w:hint="eastAsia"/>
                <w:bCs/>
                <w:kern w:val="0"/>
                <w:sz w:val="22"/>
                <w:szCs w:val="22"/>
              </w:rPr>
            </w:pPr>
            <w:r>
              <w:rPr>
                <w:rFonts w:ascii="仿宋_GB2312" w:eastAsia="仿宋_GB2312" w:hAnsi="仿宋_GB2312" w:cs="仿宋_GB2312" w:hint="eastAsia"/>
                <w:kern w:val="0"/>
                <w:sz w:val="20"/>
                <w:szCs w:val="20"/>
              </w:rPr>
              <w:t xml:space="preserve">   普通高校毕业生，研究生学历,硕士学位,35周岁及以下，并具备下列条件：①能熟练操作使用分子生物学实验设备，能够进行PCR、蛋白印迹、免疫组化等实验操作。②能承担分子生物学、生物化学等实验教学工作。③在核心期刊或三大检索发表高水平专业论文（前三）。④具有在省级三级甲等综合性医院检验科室实习或工作的经历。</w:t>
            </w:r>
          </w:p>
        </w:tc>
        <w:tc>
          <w:tcPr>
            <w:tcW w:w="1214" w:type="dxa"/>
            <w:tcBorders>
              <w:top w:val="single" w:sz="4" w:space="0" w:color="auto"/>
              <w:left w:val="nil"/>
              <w:bottom w:val="single" w:sz="4" w:space="0" w:color="auto"/>
              <w:right w:val="single" w:sz="4" w:space="0" w:color="auto"/>
            </w:tcBorders>
            <w:vAlign w:val="center"/>
          </w:tcPr>
          <w:p w:rsidR="00871E89" w:rsidRDefault="00871E89" w:rsidP="00ED0DE9">
            <w:pPr>
              <w:jc w:val="center"/>
            </w:pPr>
            <w:r>
              <w:rPr>
                <w:rFonts w:ascii="仿宋_GB2312" w:eastAsia="仿宋_GB2312" w:hAnsi="仿宋_GB2312" w:cs="仿宋_GB2312" w:hint="eastAsia"/>
                <w:kern w:val="0"/>
                <w:sz w:val="20"/>
                <w:szCs w:val="20"/>
              </w:rPr>
              <w:t>无</w:t>
            </w:r>
          </w:p>
        </w:tc>
        <w:tc>
          <w:tcPr>
            <w:tcW w:w="913" w:type="dxa"/>
            <w:vMerge/>
            <w:tcBorders>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118" w:type="dxa"/>
            <w:vMerge/>
            <w:tcBorders>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131" w:type="dxa"/>
            <w:vMerge/>
            <w:tcBorders>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709" w:type="dxa"/>
            <w:vMerge/>
            <w:tcBorders>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hint="eastAsia"/>
                <w:bCs/>
                <w:kern w:val="0"/>
                <w:sz w:val="18"/>
                <w:szCs w:val="18"/>
              </w:rPr>
            </w:pPr>
          </w:p>
        </w:tc>
      </w:tr>
      <w:tr w:rsidR="00871E89" w:rsidTr="00ED0DE9">
        <w:trPr>
          <w:trHeight w:val="1843"/>
        </w:trPr>
        <w:tc>
          <w:tcPr>
            <w:tcW w:w="709" w:type="dxa"/>
            <w:vMerge w:val="restart"/>
            <w:tcBorders>
              <w:top w:val="single" w:sz="4" w:space="0" w:color="auto"/>
              <w:left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lastRenderedPageBreak/>
              <w:t>河</w:t>
            </w:r>
          </w:p>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北</w:t>
            </w:r>
          </w:p>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省</w:t>
            </w:r>
          </w:p>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体</w:t>
            </w:r>
          </w:p>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育</w:t>
            </w:r>
          </w:p>
          <w:p w:rsidR="00871E89" w:rsidRDefault="00871E89" w:rsidP="00ED0DE9">
            <w:pPr>
              <w:widowControl/>
              <w:jc w:val="center"/>
              <w:rPr>
                <w:rFonts w:ascii="黑体" w:eastAsia="黑体" w:hAnsi="宋体" w:cs="宋体" w:hint="eastAsia"/>
                <w:bCs/>
                <w:kern w:val="0"/>
                <w:sz w:val="22"/>
                <w:szCs w:val="22"/>
              </w:rPr>
            </w:pPr>
            <w:r>
              <w:rPr>
                <w:rFonts w:ascii="仿宋_GB2312" w:eastAsia="仿宋_GB2312" w:hAnsi="仿宋_GB2312" w:cs="仿宋_GB2312" w:hint="eastAsia"/>
                <w:kern w:val="0"/>
                <w:sz w:val="20"/>
                <w:szCs w:val="20"/>
              </w:rPr>
              <w:t>局</w:t>
            </w:r>
          </w:p>
        </w:tc>
        <w:tc>
          <w:tcPr>
            <w:tcW w:w="549" w:type="dxa"/>
            <w:vMerge w:val="restart"/>
            <w:tcBorders>
              <w:top w:val="single" w:sz="4" w:space="0" w:color="auto"/>
              <w:left w:val="nil"/>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河北体育学院</w:t>
            </w:r>
          </w:p>
        </w:tc>
        <w:tc>
          <w:tcPr>
            <w:tcW w:w="1216"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体育艺术系-音乐教师（专技）</w:t>
            </w:r>
          </w:p>
        </w:tc>
        <w:tc>
          <w:tcPr>
            <w:tcW w:w="545"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009</w:t>
            </w:r>
          </w:p>
        </w:tc>
        <w:tc>
          <w:tcPr>
            <w:tcW w:w="519"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1</w:t>
            </w:r>
          </w:p>
        </w:tc>
        <w:tc>
          <w:tcPr>
            <w:tcW w:w="531"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16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无</w:t>
            </w:r>
          </w:p>
        </w:tc>
        <w:tc>
          <w:tcPr>
            <w:tcW w:w="1105"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音乐与舞蹈学-音乐教育</w:t>
            </w:r>
          </w:p>
        </w:tc>
        <w:tc>
          <w:tcPr>
            <w:tcW w:w="71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研究生</w:t>
            </w:r>
          </w:p>
        </w:tc>
        <w:tc>
          <w:tcPr>
            <w:tcW w:w="649"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硕士及以上</w:t>
            </w:r>
          </w:p>
        </w:tc>
        <w:tc>
          <w:tcPr>
            <w:tcW w:w="354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20" w:lineRule="exact"/>
              <w:ind w:firstLineChars="150" w:firstLine="300"/>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普通高校毕业生，研究生学历,硕士学位,35周岁及以下，并具备下列条件：①具有高校相关课程教学工作经历，能够胜任视唱练耳、乐理、声乐和吉他等课程教学。②具有支教工</w:t>
            </w:r>
            <w:proofErr w:type="gramStart"/>
            <w:r>
              <w:rPr>
                <w:rFonts w:ascii="仿宋_GB2312" w:eastAsia="仿宋_GB2312" w:hAnsi="仿宋_GB2312" w:cs="仿宋_GB2312" w:hint="eastAsia"/>
                <w:kern w:val="0"/>
                <w:sz w:val="20"/>
                <w:szCs w:val="20"/>
              </w:rPr>
              <w:t>作经历且</w:t>
            </w:r>
            <w:proofErr w:type="gramEnd"/>
            <w:r>
              <w:rPr>
                <w:rFonts w:ascii="仿宋_GB2312" w:eastAsia="仿宋_GB2312" w:hAnsi="仿宋_GB2312" w:cs="仿宋_GB2312" w:hint="eastAsia"/>
                <w:kern w:val="0"/>
                <w:sz w:val="20"/>
                <w:szCs w:val="20"/>
              </w:rPr>
              <w:t>擅长声乐、体态律动、指挥和钢琴等技能，并能够运用在教学之中。③具有国外学习及演出经历。</w:t>
            </w:r>
          </w:p>
        </w:tc>
        <w:tc>
          <w:tcPr>
            <w:tcW w:w="1214" w:type="dxa"/>
            <w:tcBorders>
              <w:top w:val="single" w:sz="4" w:space="0" w:color="auto"/>
              <w:left w:val="nil"/>
              <w:bottom w:val="single" w:sz="4" w:space="0" w:color="auto"/>
              <w:right w:val="single" w:sz="4" w:space="0" w:color="auto"/>
            </w:tcBorders>
            <w:vAlign w:val="center"/>
          </w:tcPr>
          <w:p w:rsidR="00871E89" w:rsidRDefault="00871E89" w:rsidP="00ED0DE9">
            <w:pPr>
              <w:jc w:val="center"/>
            </w:pPr>
            <w:r>
              <w:rPr>
                <w:rFonts w:ascii="仿宋_GB2312" w:eastAsia="仿宋_GB2312" w:hAnsi="仿宋_GB2312" w:cs="仿宋_GB2312" w:hint="eastAsia"/>
                <w:kern w:val="0"/>
                <w:sz w:val="20"/>
                <w:szCs w:val="20"/>
              </w:rPr>
              <w:t>无</w:t>
            </w:r>
          </w:p>
        </w:tc>
        <w:tc>
          <w:tcPr>
            <w:tcW w:w="913" w:type="dxa"/>
            <w:vMerge w:val="restart"/>
            <w:tcBorders>
              <w:top w:val="single" w:sz="4" w:space="0" w:color="auto"/>
              <w:left w:val="nil"/>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石家庄</w:t>
            </w:r>
            <w:proofErr w:type="gramStart"/>
            <w:r>
              <w:rPr>
                <w:rFonts w:ascii="仿宋_GB2312" w:eastAsia="仿宋_GB2312" w:hAnsi="仿宋_GB2312" w:cs="仿宋_GB2312" w:hint="eastAsia"/>
                <w:kern w:val="0"/>
                <w:sz w:val="20"/>
                <w:szCs w:val="20"/>
              </w:rPr>
              <w:t>正定新区</w:t>
            </w:r>
            <w:proofErr w:type="gramEnd"/>
            <w:r>
              <w:rPr>
                <w:rFonts w:ascii="仿宋_GB2312" w:eastAsia="仿宋_GB2312" w:hAnsi="仿宋_GB2312" w:cs="仿宋_GB2312" w:hint="eastAsia"/>
                <w:kern w:val="0"/>
                <w:sz w:val="20"/>
                <w:szCs w:val="20"/>
              </w:rPr>
              <w:t>恒阳路61号</w:t>
            </w:r>
          </w:p>
          <w:p w:rsidR="00871E89" w:rsidRDefault="00871E89" w:rsidP="00ED0DE9">
            <w:pPr>
              <w:widowControl/>
              <w:jc w:val="center"/>
              <w:rPr>
                <w:rFonts w:ascii="黑体" w:eastAsia="黑体" w:hAnsi="宋体" w:cs="宋体" w:hint="eastAsia"/>
                <w:bCs/>
                <w:kern w:val="0"/>
                <w:sz w:val="22"/>
                <w:szCs w:val="22"/>
              </w:rPr>
            </w:pPr>
          </w:p>
        </w:tc>
        <w:tc>
          <w:tcPr>
            <w:tcW w:w="1118" w:type="dxa"/>
            <w:vMerge w:val="restart"/>
            <w:tcBorders>
              <w:top w:val="single" w:sz="4" w:space="0" w:color="auto"/>
              <w:left w:val="nil"/>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0311-</w:t>
            </w:r>
          </w:p>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85336283</w:t>
            </w:r>
          </w:p>
          <w:p w:rsidR="00871E89" w:rsidRDefault="00871E89" w:rsidP="00ED0DE9">
            <w:pPr>
              <w:widowControl/>
              <w:jc w:val="center"/>
              <w:rPr>
                <w:rFonts w:ascii="黑体" w:eastAsia="黑体" w:hAnsi="宋体" w:cs="宋体" w:hint="eastAsia"/>
                <w:bCs/>
                <w:kern w:val="0"/>
                <w:sz w:val="22"/>
                <w:szCs w:val="22"/>
              </w:rPr>
            </w:pPr>
          </w:p>
        </w:tc>
        <w:tc>
          <w:tcPr>
            <w:tcW w:w="1131" w:type="dxa"/>
            <w:vMerge w:val="restart"/>
            <w:tcBorders>
              <w:top w:val="single" w:sz="4" w:space="0" w:color="auto"/>
              <w:left w:val="nil"/>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http://www.hepec.edu.cn/</w:t>
            </w:r>
          </w:p>
          <w:p w:rsidR="00871E89" w:rsidRDefault="00871E89" w:rsidP="00ED0DE9">
            <w:pPr>
              <w:widowControl/>
              <w:jc w:val="center"/>
              <w:rPr>
                <w:rFonts w:ascii="黑体" w:eastAsia="黑体" w:hAnsi="宋体" w:cs="宋体" w:hint="eastAsia"/>
                <w:bCs/>
                <w:kern w:val="0"/>
                <w:sz w:val="22"/>
                <w:szCs w:val="22"/>
              </w:rPr>
            </w:pPr>
          </w:p>
        </w:tc>
        <w:tc>
          <w:tcPr>
            <w:tcW w:w="709" w:type="dxa"/>
            <w:vMerge w:val="restart"/>
            <w:tcBorders>
              <w:top w:val="single" w:sz="4" w:space="0" w:color="auto"/>
              <w:left w:val="nil"/>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单位选聘</w:t>
            </w:r>
          </w:p>
          <w:p w:rsidR="00871E89" w:rsidRDefault="00871E89" w:rsidP="00ED0DE9">
            <w:pPr>
              <w:widowControl/>
              <w:jc w:val="center"/>
              <w:rPr>
                <w:rFonts w:ascii="黑体" w:eastAsia="黑体" w:hAnsi="宋体" w:cs="宋体" w:hint="eastAsia"/>
                <w:bCs/>
                <w:kern w:val="0"/>
                <w:sz w:val="18"/>
                <w:szCs w:val="18"/>
              </w:rPr>
            </w:pPr>
          </w:p>
        </w:tc>
      </w:tr>
      <w:tr w:rsidR="00871E89" w:rsidTr="00ED0DE9">
        <w:trPr>
          <w:trHeight w:val="2052"/>
        </w:trPr>
        <w:tc>
          <w:tcPr>
            <w:tcW w:w="709" w:type="dxa"/>
            <w:vMerge/>
            <w:tcBorders>
              <w:left w:val="single" w:sz="4" w:space="0" w:color="auto"/>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549"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216"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冰雪运动系-冰雪教师（专技）</w:t>
            </w:r>
          </w:p>
        </w:tc>
        <w:tc>
          <w:tcPr>
            <w:tcW w:w="545"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010</w:t>
            </w:r>
          </w:p>
        </w:tc>
        <w:tc>
          <w:tcPr>
            <w:tcW w:w="519"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3</w:t>
            </w:r>
          </w:p>
        </w:tc>
        <w:tc>
          <w:tcPr>
            <w:tcW w:w="531"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16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无</w:t>
            </w:r>
          </w:p>
        </w:tc>
        <w:tc>
          <w:tcPr>
            <w:tcW w:w="1105"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体育学</w:t>
            </w:r>
          </w:p>
        </w:tc>
        <w:tc>
          <w:tcPr>
            <w:tcW w:w="71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研究生</w:t>
            </w:r>
          </w:p>
        </w:tc>
        <w:tc>
          <w:tcPr>
            <w:tcW w:w="649"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硕士及以上</w:t>
            </w:r>
          </w:p>
        </w:tc>
        <w:tc>
          <w:tcPr>
            <w:tcW w:w="354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20" w:lineRule="exact"/>
              <w:ind w:firstLineChars="150" w:firstLine="300"/>
              <w:jc w:val="left"/>
              <w:rPr>
                <w:rFonts w:ascii="黑体" w:eastAsia="黑体" w:hAnsi="宋体" w:cs="宋体" w:hint="eastAsia"/>
                <w:bCs/>
                <w:kern w:val="0"/>
                <w:sz w:val="22"/>
                <w:szCs w:val="22"/>
              </w:rPr>
            </w:pPr>
            <w:r>
              <w:rPr>
                <w:rFonts w:ascii="仿宋_GB2312" w:eastAsia="仿宋_GB2312" w:hAnsi="仿宋_GB2312" w:cs="仿宋_GB2312" w:hint="eastAsia"/>
                <w:kern w:val="0"/>
                <w:sz w:val="20"/>
                <w:szCs w:val="20"/>
              </w:rPr>
              <w:t>普通高校毕业生，研究生学历,硕士学位,35周岁及以下，并具备下列条件：①具有冰雪</w:t>
            </w:r>
            <w:proofErr w:type="gramStart"/>
            <w:r>
              <w:rPr>
                <w:rFonts w:ascii="仿宋_GB2312" w:eastAsia="仿宋_GB2312" w:hAnsi="仿宋_GB2312" w:cs="仿宋_GB2312" w:hint="eastAsia"/>
                <w:kern w:val="0"/>
                <w:sz w:val="20"/>
                <w:szCs w:val="20"/>
              </w:rPr>
              <w:t>运动国职四级</w:t>
            </w:r>
            <w:proofErr w:type="gramEnd"/>
            <w:r>
              <w:rPr>
                <w:rFonts w:ascii="仿宋_GB2312" w:eastAsia="仿宋_GB2312" w:hAnsi="仿宋_GB2312" w:cs="仿宋_GB2312" w:hint="eastAsia"/>
                <w:kern w:val="0"/>
                <w:sz w:val="20"/>
                <w:szCs w:val="20"/>
              </w:rPr>
              <w:t>及以上等级证书且具有丰富的冰雪场馆执教经历；②具有冰雪运动国家二级裁判员及以上等级证书；③具有服务北京冬奥会工作经历。（提供冰雪</w:t>
            </w:r>
            <w:proofErr w:type="gramStart"/>
            <w:r>
              <w:rPr>
                <w:rFonts w:ascii="仿宋_GB2312" w:eastAsia="仿宋_GB2312" w:hAnsi="仿宋_GB2312" w:cs="仿宋_GB2312" w:hint="eastAsia"/>
                <w:kern w:val="0"/>
                <w:sz w:val="20"/>
                <w:szCs w:val="20"/>
              </w:rPr>
              <w:t>运动国职</w:t>
            </w:r>
            <w:proofErr w:type="gramEnd"/>
            <w:r>
              <w:rPr>
                <w:rFonts w:ascii="仿宋_GB2312" w:eastAsia="仿宋_GB2312" w:hAnsi="仿宋_GB2312" w:cs="仿宋_GB2312" w:hint="eastAsia"/>
                <w:kern w:val="0"/>
                <w:sz w:val="20"/>
                <w:szCs w:val="20"/>
              </w:rPr>
              <w:t>等级证书、裁判员等级证书、服务北京冬奥会工作证和参与证书原件）</w:t>
            </w:r>
          </w:p>
        </w:tc>
        <w:tc>
          <w:tcPr>
            <w:tcW w:w="1214" w:type="dxa"/>
            <w:tcBorders>
              <w:top w:val="single" w:sz="4" w:space="0" w:color="auto"/>
              <w:left w:val="nil"/>
              <w:bottom w:val="single" w:sz="4" w:space="0" w:color="auto"/>
              <w:right w:val="single" w:sz="4" w:space="0" w:color="auto"/>
            </w:tcBorders>
            <w:vAlign w:val="center"/>
          </w:tcPr>
          <w:p w:rsidR="00871E89" w:rsidRDefault="00871E89" w:rsidP="00ED0DE9">
            <w:pPr>
              <w:jc w:val="center"/>
            </w:pPr>
            <w:r>
              <w:rPr>
                <w:rFonts w:ascii="仿宋_GB2312" w:eastAsia="仿宋_GB2312" w:hAnsi="仿宋_GB2312" w:cs="仿宋_GB2312" w:hint="eastAsia"/>
                <w:kern w:val="0"/>
                <w:sz w:val="20"/>
                <w:szCs w:val="20"/>
              </w:rPr>
              <w:t>无</w:t>
            </w:r>
          </w:p>
        </w:tc>
        <w:tc>
          <w:tcPr>
            <w:tcW w:w="913"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118"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131"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709"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18"/>
                <w:szCs w:val="18"/>
              </w:rPr>
            </w:pPr>
          </w:p>
        </w:tc>
      </w:tr>
      <w:tr w:rsidR="00871E89" w:rsidTr="00ED0DE9">
        <w:trPr>
          <w:trHeight w:val="2477"/>
        </w:trPr>
        <w:tc>
          <w:tcPr>
            <w:tcW w:w="709" w:type="dxa"/>
            <w:vMerge/>
            <w:tcBorders>
              <w:left w:val="single" w:sz="4" w:space="0" w:color="auto"/>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549"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216"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冰雪运动系-单板滑雪教师（专技）</w:t>
            </w:r>
          </w:p>
        </w:tc>
        <w:tc>
          <w:tcPr>
            <w:tcW w:w="545"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011</w:t>
            </w:r>
          </w:p>
        </w:tc>
        <w:tc>
          <w:tcPr>
            <w:tcW w:w="519"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1</w:t>
            </w:r>
          </w:p>
        </w:tc>
        <w:tc>
          <w:tcPr>
            <w:tcW w:w="531"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16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无</w:t>
            </w:r>
          </w:p>
        </w:tc>
        <w:tc>
          <w:tcPr>
            <w:tcW w:w="1105"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体育学</w:t>
            </w:r>
          </w:p>
        </w:tc>
        <w:tc>
          <w:tcPr>
            <w:tcW w:w="71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本科及以上</w:t>
            </w:r>
          </w:p>
        </w:tc>
        <w:tc>
          <w:tcPr>
            <w:tcW w:w="649"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学士及以上</w:t>
            </w:r>
          </w:p>
        </w:tc>
        <w:tc>
          <w:tcPr>
            <w:tcW w:w="354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20" w:lineRule="exact"/>
              <w:ind w:firstLineChars="200" w:firstLine="400"/>
              <w:jc w:val="left"/>
              <w:rPr>
                <w:rFonts w:ascii="黑体" w:eastAsia="黑体" w:hAnsi="宋体" w:cs="宋体" w:hint="eastAsia"/>
                <w:bCs/>
                <w:kern w:val="0"/>
                <w:sz w:val="22"/>
                <w:szCs w:val="22"/>
              </w:rPr>
            </w:pPr>
            <w:r>
              <w:rPr>
                <w:rFonts w:ascii="仿宋_GB2312" w:eastAsia="仿宋_GB2312" w:hAnsi="仿宋_GB2312" w:cs="仿宋_GB2312" w:hint="eastAsia"/>
                <w:kern w:val="0"/>
                <w:sz w:val="20"/>
                <w:szCs w:val="20"/>
              </w:rPr>
              <w:t>普通高校毕业生，大学本科及以上学历,学士及以上学位,35周岁及以下，并具备下列条件：①具有冰雪</w:t>
            </w:r>
            <w:proofErr w:type="gramStart"/>
            <w:r>
              <w:rPr>
                <w:rFonts w:ascii="仿宋_GB2312" w:eastAsia="仿宋_GB2312" w:hAnsi="仿宋_GB2312" w:cs="仿宋_GB2312" w:hint="eastAsia"/>
                <w:kern w:val="0"/>
                <w:sz w:val="20"/>
                <w:szCs w:val="20"/>
              </w:rPr>
              <w:t>运动国职四级</w:t>
            </w:r>
            <w:proofErr w:type="gramEnd"/>
            <w:r>
              <w:rPr>
                <w:rFonts w:ascii="仿宋_GB2312" w:eastAsia="仿宋_GB2312" w:hAnsi="仿宋_GB2312" w:cs="仿宋_GB2312" w:hint="eastAsia"/>
                <w:kern w:val="0"/>
                <w:sz w:val="20"/>
                <w:szCs w:val="20"/>
              </w:rPr>
              <w:t>及以上等级证书；②获得过全国大学生专业组及以上专业赛事的单板大回转前三名；③执教省级及以上单板滑雪专业队且队员取得过全国单板滑雪项目锦标赛或冠军赛前八名成绩。（提供冰雪</w:t>
            </w:r>
            <w:proofErr w:type="gramStart"/>
            <w:r>
              <w:rPr>
                <w:rFonts w:ascii="仿宋_GB2312" w:eastAsia="仿宋_GB2312" w:hAnsi="仿宋_GB2312" w:cs="仿宋_GB2312" w:hint="eastAsia"/>
                <w:kern w:val="0"/>
                <w:sz w:val="20"/>
                <w:szCs w:val="20"/>
              </w:rPr>
              <w:t>运动国职</w:t>
            </w:r>
            <w:proofErr w:type="gramEnd"/>
            <w:r>
              <w:rPr>
                <w:rFonts w:ascii="仿宋_GB2312" w:eastAsia="仿宋_GB2312" w:hAnsi="仿宋_GB2312" w:cs="仿宋_GB2312" w:hint="eastAsia"/>
                <w:kern w:val="0"/>
                <w:sz w:val="20"/>
                <w:szCs w:val="20"/>
              </w:rPr>
              <w:t>等级证书、个人竞赛成绩证书与执教证明和队员竞赛成绩证书或加盖公章的成绩册复印件原件）</w:t>
            </w:r>
          </w:p>
        </w:tc>
        <w:tc>
          <w:tcPr>
            <w:tcW w:w="1214" w:type="dxa"/>
            <w:tcBorders>
              <w:top w:val="single" w:sz="4" w:space="0" w:color="auto"/>
              <w:left w:val="nil"/>
              <w:bottom w:val="single" w:sz="4" w:space="0" w:color="auto"/>
              <w:right w:val="single" w:sz="4" w:space="0" w:color="auto"/>
            </w:tcBorders>
            <w:vAlign w:val="center"/>
          </w:tcPr>
          <w:p w:rsidR="00871E89" w:rsidRDefault="00871E89" w:rsidP="00ED0DE9">
            <w:pPr>
              <w:jc w:val="center"/>
            </w:pPr>
            <w:r>
              <w:rPr>
                <w:rFonts w:ascii="仿宋_GB2312" w:eastAsia="仿宋_GB2312" w:hAnsi="仿宋_GB2312" w:cs="仿宋_GB2312" w:hint="eastAsia"/>
                <w:kern w:val="0"/>
                <w:sz w:val="20"/>
                <w:szCs w:val="20"/>
              </w:rPr>
              <w:t>无</w:t>
            </w:r>
          </w:p>
        </w:tc>
        <w:tc>
          <w:tcPr>
            <w:tcW w:w="913"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118"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131"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709" w:type="dxa"/>
            <w:vMerge/>
            <w:tcBorders>
              <w:left w:val="nil"/>
              <w:right w:val="single" w:sz="4" w:space="0" w:color="auto"/>
            </w:tcBorders>
            <w:vAlign w:val="center"/>
          </w:tcPr>
          <w:p w:rsidR="00871E89" w:rsidRDefault="00871E89" w:rsidP="00ED0DE9">
            <w:pPr>
              <w:widowControl/>
              <w:jc w:val="center"/>
              <w:rPr>
                <w:rFonts w:ascii="黑体" w:eastAsia="黑体" w:hAnsi="宋体" w:cs="宋体" w:hint="eastAsia"/>
                <w:bCs/>
                <w:kern w:val="0"/>
                <w:sz w:val="18"/>
                <w:szCs w:val="18"/>
              </w:rPr>
            </w:pPr>
          </w:p>
        </w:tc>
      </w:tr>
      <w:tr w:rsidR="00871E89" w:rsidTr="00871E89">
        <w:trPr>
          <w:trHeight w:val="2515"/>
        </w:trPr>
        <w:tc>
          <w:tcPr>
            <w:tcW w:w="709" w:type="dxa"/>
            <w:vMerge/>
            <w:tcBorders>
              <w:left w:val="single" w:sz="4" w:space="0" w:color="auto"/>
              <w:bottom w:val="single" w:sz="4" w:space="0" w:color="auto"/>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549" w:type="dxa"/>
            <w:vMerge/>
            <w:tcBorders>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216"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r>
              <w:rPr>
                <w:rFonts w:ascii="仿宋_GB2312" w:eastAsia="仿宋_GB2312" w:hAnsi="仿宋_GB2312" w:cs="仿宋_GB2312" w:hint="eastAsia"/>
                <w:kern w:val="0"/>
                <w:sz w:val="20"/>
                <w:szCs w:val="20"/>
              </w:rPr>
              <w:t>冰雪运动系-越野滑雪、滑轮教师（专技）</w:t>
            </w:r>
          </w:p>
        </w:tc>
        <w:tc>
          <w:tcPr>
            <w:tcW w:w="545"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012</w:t>
            </w:r>
          </w:p>
        </w:tc>
        <w:tc>
          <w:tcPr>
            <w:tcW w:w="519"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1</w:t>
            </w:r>
          </w:p>
        </w:tc>
        <w:tc>
          <w:tcPr>
            <w:tcW w:w="531"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16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无</w:t>
            </w:r>
          </w:p>
        </w:tc>
        <w:tc>
          <w:tcPr>
            <w:tcW w:w="1105" w:type="dxa"/>
            <w:tcBorders>
              <w:top w:val="single" w:sz="4" w:space="0" w:color="auto"/>
              <w:left w:val="nil"/>
              <w:bottom w:val="single" w:sz="4" w:space="0" w:color="auto"/>
              <w:right w:val="single" w:sz="4" w:space="0" w:color="auto"/>
            </w:tcBorders>
            <w:vAlign w:val="center"/>
          </w:tcPr>
          <w:p w:rsidR="00871E89" w:rsidRDefault="00871E89" w:rsidP="00ED0DE9">
            <w:pPr>
              <w:widowControl/>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体育学</w:t>
            </w:r>
          </w:p>
        </w:tc>
        <w:tc>
          <w:tcPr>
            <w:tcW w:w="71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研究生</w:t>
            </w:r>
          </w:p>
        </w:tc>
        <w:tc>
          <w:tcPr>
            <w:tcW w:w="649"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硕士及以上</w:t>
            </w:r>
          </w:p>
        </w:tc>
        <w:tc>
          <w:tcPr>
            <w:tcW w:w="3545" w:type="dxa"/>
            <w:tcBorders>
              <w:top w:val="single" w:sz="4" w:space="0" w:color="auto"/>
              <w:left w:val="nil"/>
              <w:bottom w:val="single" w:sz="4" w:space="0" w:color="auto"/>
              <w:right w:val="single" w:sz="4" w:space="0" w:color="auto"/>
            </w:tcBorders>
            <w:vAlign w:val="center"/>
          </w:tcPr>
          <w:p w:rsidR="00871E89" w:rsidRDefault="00871E89" w:rsidP="00ED0DE9">
            <w:pPr>
              <w:widowControl/>
              <w:spacing w:line="220" w:lineRule="exact"/>
              <w:ind w:firstLineChars="150" w:firstLine="300"/>
              <w:jc w:val="left"/>
              <w:rPr>
                <w:rFonts w:ascii="黑体" w:eastAsia="黑体" w:hAnsi="宋体" w:cs="宋体" w:hint="eastAsia"/>
                <w:bCs/>
                <w:kern w:val="0"/>
                <w:sz w:val="22"/>
                <w:szCs w:val="22"/>
              </w:rPr>
            </w:pPr>
            <w:r>
              <w:rPr>
                <w:rFonts w:ascii="仿宋_GB2312" w:eastAsia="仿宋_GB2312" w:hAnsi="仿宋_GB2312" w:cs="仿宋_GB2312" w:hint="eastAsia"/>
                <w:kern w:val="0"/>
                <w:sz w:val="20"/>
                <w:szCs w:val="20"/>
              </w:rPr>
              <w:t>普通高校毕业生，研究生学历,硕士学位,35周岁及以下，并具备下列条件：①具有冰雪</w:t>
            </w:r>
            <w:proofErr w:type="gramStart"/>
            <w:r>
              <w:rPr>
                <w:rFonts w:ascii="仿宋_GB2312" w:eastAsia="仿宋_GB2312" w:hAnsi="仿宋_GB2312" w:cs="仿宋_GB2312" w:hint="eastAsia"/>
                <w:kern w:val="0"/>
                <w:sz w:val="20"/>
                <w:szCs w:val="20"/>
              </w:rPr>
              <w:t>运动国职四级</w:t>
            </w:r>
            <w:proofErr w:type="gramEnd"/>
            <w:r>
              <w:rPr>
                <w:rFonts w:ascii="仿宋_GB2312" w:eastAsia="仿宋_GB2312" w:hAnsi="仿宋_GB2312" w:cs="仿宋_GB2312" w:hint="eastAsia"/>
                <w:kern w:val="0"/>
                <w:sz w:val="20"/>
                <w:szCs w:val="20"/>
              </w:rPr>
              <w:t>及以上等级证书；②具有冰雪运动国家二级裁判及以上等级证书；③具有跟随服务国家越野滑雪队国内外训练比赛工作与参加北京冬奥会经历。（提供冰雪</w:t>
            </w:r>
            <w:proofErr w:type="gramStart"/>
            <w:r>
              <w:rPr>
                <w:rFonts w:ascii="仿宋_GB2312" w:eastAsia="仿宋_GB2312" w:hAnsi="仿宋_GB2312" w:cs="仿宋_GB2312" w:hint="eastAsia"/>
                <w:kern w:val="0"/>
                <w:sz w:val="20"/>
                <w:szCs w:val="20"/>
              </w:rPr>
              <w:t>运动国职</w:t>
            </w:r>
            <w:proofErr w:type="gramEnd"/>
            <w:r>
              <w:rPr>
                <w:rFonts w:ascii="仿宋_GB2312" w:eastAsia="仿宋_GB2312" w:hAnsi="仿宋_GB2312" w:cs="仿宋_GB2312" w:hint="eastAsia"/>
                <w:kern w:val="0"/>
                <w:sz w:val="20"/>
                <w:szCs w:val="20"/>
              </w:rPr>
              <w:t>等级证书、裁判员等级证书、国家越野滑雪队工作材料与参加北京冬奥会工作证）</w:t>
            </w:r>
          </w:p>
        </w:tc>
        <w:tc>
          <w:tcPr>
            <w:tcW w:w="1214" w:type="dxa"/>
            <w:tcBorders>
              <w:top w:val="single" w:sz="4" w:space="0" w:color="auto"/>
              <w:left w:val="nil"/>
              <w:bottom w:val="single" w:sz="4" w:space="0" w:color="auto"/>
              <w:right w:val="single" w:sz="4" w:space="0" w:color="auto"/>
            </w:tcBorders>
            <w:vAlign w:val="center"/>
          </w:tcPr>
          <w:p w:rsidR="00871E89" w:rsidRDefault="00871E89" w:rsidP="00ED0DE9">
            <w:pPr>
              <w:jc w:val="center"/>
            </w:pPr>
            <w:r>
              <w:rPr>
                <w:rFonts w:ascii="仿宋_GB2312" w:eastAsia="仿宋_GB2312" w:hAnsi="仿宋_GB2312" w:cs="仿宋_GB2312" w:hint="eastAsia"/>
                <w:kern w:val="0"/>
                <w:sz w:val="20"/>
                <w:szCs w:val="20"/>
              </w:rPr>
              <w:t>无</w:t>
            </w:r>
          </w:p>
        </w:tc>
        <w:tc>
          <w:tcPr>
            <w:tcW w:w="913" w:type="dxa"/>
            <w:vMerge/>
            <w:tcBorders>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118" w:type="dxa"/>
            <w:vMerge/>
            <w:tcBorders>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1131" w:type="dxa"/>
            <w:vMerge/>
            <w:tcBorders>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hint="eastAsia"/>
                <w:bCs/>
                <w:kern w:val="0"/>
                <w:sz w:val="22"/>
                <w:szCs w:val="22"/>
              </w:rPr>
            </w:pPr>
          </w:p>
        </w:tc>
        <w:tc>
          <w:tcPr>
            <w:tcW w:w="709" w:type="dxa"/>
            <w:vMerge/>
            <w:tcBorders>
              <w:left w:val="nil"/>
              <w:bottom w:val="single" w:sz="4" w:space="0" w:color="auto"/>
              <w:right w:val="single" w:sz="4" w:space="0" w:color="auto"/>
            </w:tcBorders>
            <w:vAlign w:val="center"/>
          </w:tcPr>
          <w:p w:rsidR="00871E89" w:rsidRDefault="00871E89" w:rsidP="00ED0DE9">
            <w:pPr>
              <w:widowControl/>
              <w:jc w:val="center"/>
              <w:rPr>
                <w:rFonts w:ascii="黑体" w:eastAsia="黑体" w:hAnsi="宋体" w:cs="宋体" w:hint="eastAsia"/>
                <w:bCs/>
                <w:kern w:val="0"/>
                <w:sz w:val="18"/>
                <w:szCs w:val="18"/>
              </w:rPr>
            </w:pPr>
          </w:p>
        </w:tc>
      </w:tr>
    </w:tbl>
    <w:p w:rsidR="00871E89" w:rsidRDefault="00871E89" w:rsidP="00871E89">
      <w:pPr>
        <w:spacing w:line="560" w:lineRule="exact"/>
        <w:jc w:val="left"/>
        <w:rPr>
          <w:rFonts w:ascii="仿宋_GB2312" w:eastAsia="仿宋_GB2312" w:hAnsi="仿宋_GB2312" w:cs="仿宋_GB2312" w:hint="eastAsia"/>
          <w:sz w:val="32"/>
          <w:szCs w:val="32"/>
        </w:rPr>
        <w:sectPr w:rsidR="00871E89" w:rsidSect="00871E89">
          <w:pgSz w:w="16840" w:h="11907" w:orient="landscape"/>
          <w:pgMar w:top="1134" w:right="1440" w:bottom="1134" w:left="1440" w:header="851" w:footer="1134" w:gutter="0"/>
          <w:pgNumType w:fmt="numberInDash"/>
          <w:cols w:space="720"/>
          <w:docGrid w:linePitch="312"/>
        </w:sectPr>
      </w:pPr>
    </w:p>
    <w:p w:rsidR="00032BAF" w:rsidRPr="00871E89" w:rsidRDefault="00032BAF" w:rsidP="00871E89">
      <w:pPr>
        <w:tabs>
          <w:tab w:val="left" w:pos="3763"/>
        </w:tabs>
      </w:pPr>
    </w:p>
    <w:sectPr w:rsidR="00032BAF" w:rsidRPr="00871E89" w:rsidSect="00871E8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05B" w:rsidRDefault="0045205B" w:rsidP="00871E89">
      <w:r>
        <w:separator/>
      </w:r>
    </w:p>
  </w:endnote>
  <w:endnote w:type="continuationSeparator" w:id="0">
    <w:p w:rsidR="0045205B" w:rsidRDefault="0045205B" w:rsidP="00871E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05B" w:rsidRDefault="0045205B" w:rsidP="00871E89">
      <w:r>
        <w:separator/>
      </w:r>
    </w:p>
  </w:footnote>
  <w:footnote w:type="continuationSeparator" w:id="0">
    <w:p w:rsidR="0045205B" w:rsidRDefault="0045205B" w:rsidP="00871E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1E89"/>
    <w:rsid w:val="00032BAF"/>
    <w:rsid w:val="002A64B6"/>
    <w:rsid w:val="0045205B"/>
    <w:rsid w:val="00645261"/>
    <w:rsid w:val="00871E89"/>
    <w:rsid w:val="008728D5"/>
    <w:rsid w:val="00A15FB2"/>
    <w:rsid w:val="00B05C5B"/>
    <w:rsid w:val="00B65E35"/>
    <w:rsid w:val="00C37FA9"/>
    <w:rsid w:val="00D174ED"/>
    <w:rsid w:val="00DF75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89"/>
    <w:pPr>
      <w:widowControl w:val="0"/>
      <w:spacing w:line="240" w:lineRule="auto"/>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1E89"/>
    <w:pPr>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71E89"/>
    <w:rPr>
      <w:sz w:val="18"/>
      <w:szCs w:val="18"/>
    </w:rPr>
  </w:style>
  <w:style w:type="paragraph" w:styleId="a4">
    <w:name w:val="footer"/>
    <w:basedOn w:val="a"/>
    <w:link w:val="Char0"/>
    <w:uiPriority w:val="99"/>
    <w:semiHidden/>
    <w:unhideWhenUsed/>
    <w:rsid w:val="00871E89"/>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71E8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cp:lastModifiedBy>
  <cp:revision>2</cp:revision>
  <dcterms:created xsi:type="dcterms:W3CDTF">2023-07-07T02:29:00Z</dcterms:created>
  <dcterms:modified xsi:type="dcterms:W3CDTF">2023-07-07T02:38:00Z</dcterms:modified>
</cp:coreProperties>
</file>