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9" w:tblpY="377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784"/>
        <w:gridCol w:w="1687"/>
        <w:gridCol w:w="976"/>
        <w:gridCol w:w="976"/>
        <w:gridCol w:w="278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5" w:hRule="atLeast"/>
        </w:trPr>
        <w:tc>
          <w:tcPr>
            <w:tcW w:w="9207" w:type="dxa"/>
            <w:gridSpan w:val="5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附件2 </w:t>
            </w:r>
          </w:p>
          <w:p>
            <w:pPr>
              <w:autoSpaceDN w:val="0"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40"/>
              </w:rPr>
            </w:pPr>
            <w:bookmarkStart w:id="0" w:name="_GoBack"/>
            <w:r>
              <w:rPr>
                <w:rFonts w:ascii="华文中宋" w:hAnsi="华文中宋" w:eastAsia="华文中宋"/>
                <w:color w:val="000000"/>
                <w:sz w:val="40"/>
              </w:rPr>
              <w:t>扬州市公安机关辅警体能测评标准（男子）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项目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24岁以下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25-29岁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30-34岁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35-39岁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立定跳远（≥米）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2.3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2.2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2.1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米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2.0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10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米</w:t>
            </w:r>
            <w:r>
              <w:rPr>
                <w:rFonts w:hAnsi="宋体"/>
                <w:color w:val="000000"/>
                <w:sz w:val="24"/>
              </w:rPr>
              <w:t>×4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往返跑（≤秒）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11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〃</w:t>
            </w:r>
            <w:r>
              <w:rPr>
                <w:rFonts w:hAnsi="宋体"/>
                <w:color w:val="000000"/>
                <w:sz w:val="24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12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〃</w:t>
            </w:r>
            <w:r>
              <w:rPr>
                <w:rFonts w:hAnsi="宋体"/>
                <w:color w:val="000000"/>
                <w:sz w:val="24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12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〃</w:t>
            </w:r>
            <w:r>
              <w:rPr>
                <w:rFonts w:hAnsi="宋体"/>
                <w:color w:val="000000"/>
                <w:sz w:val="24"/>
              </w:rPr>
              <w:t>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13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〃</w:t>
            </w:r>
            <w:r>
              <w:rPr>
                <w:rFonts w:hAnsi="宋体"/>
                <w:color w:val="000000"/>
                <w:sz w:val="24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jdjMjBiMzQ5NTYxYzUzYmQ2OGRlZTFmYmUwYzQifQ=="/>
  </w:docVars>
  <w:rsids>
    <w:rsidRoot w:val="2BA66F85"/>
    <w:rsid w:val="2BA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2023-07-11T02:48:00Z</dcterms:created>
  <dc:creator>Summer.</dc:creator>
  <cp:lastModifiedBy>Summer.</cp:lastModifiedBy>
  <dcterms:modified xsi:type="dcterms:W3CDTF">2023-07-11T02:48:47Z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76F7DF631F8149459D74C685C5AF45C9_11</vt:lpwstr>
  </property>
</Properties>
</file>