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7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879"/>
        <w:gridCol w:w="1647"/>
        <w:gridCol w:w="1675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8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晋城市城区专职网格员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补充</w:t>
            </w:r>
            <w:r>
              <w:rPr>
                <w:rFonts w:hint="default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/>
              </w:rPr>
              <w:t>招聘人数汇总表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街镇名称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社区名称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网格员人数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面向“五老网格员”岗位数量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面向社会公开招聘人员岗位数量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南村镇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光明社区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晋普山社区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迎宾社区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杨洼社区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牛匠村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裴圪塔村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南马匠村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西上庄街道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北岩矿社区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西马匠社区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西吕匠社区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金凤社区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水泥厂社区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道头村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岗头村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冯匠村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苗匠村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西上庄村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钟家庄街道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中原街社区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西谢匠社区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泽州东街社区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下辇社区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汇仟社区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钟家庄社区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晓庄社区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笔峰寺社区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白水社区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回军社区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圪塔社区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河东社区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陈岭社区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花园社区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望川楼社区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凤庆社区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时家岭社区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凤鸣社区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上辇社区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西田石村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东上庄村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康乐社区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建设路社区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南大街社区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凤翔社区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泽北路社区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观巷社区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东岭巷社区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凤苑社区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凤台社区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南环街社区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南街街道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黄华街社区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泰昌社区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凤西社区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驿后社区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西巷社区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凤阳社区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金华社区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五龙河西社区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秀水苑社区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前进路社区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西大街社区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后圪塔社区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景德桥社区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北大街社区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前书院社区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苗孟庄社区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汇晋社区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上元社社区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龙泉社区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北街街道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下东关社区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古矿社区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古书院社区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东后河社区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东大街社区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泽颢社区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太平仙社区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西后河社区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中后河社区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开发区街道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郝匠社区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东谢匠社区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东吕匠社区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二圣头社区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东圣社区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南田石社区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东田石社区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茶元社区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金匠社区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耿窑社区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合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000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74C0A"/>
    <w:rsid w:val="3A874C0A"/>
    <w:rsid w:val="3BC0334D"/>
    <w:rsid w:val="6B6D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4"/>
    </w:pPr>
    <w:rPr>
      <w:b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2023-07-10T01:27:00Z</dcterms:created>
  <dc:creator>唐淼</dc:creator>
  <cp:lastModifiedBy>唐淼</cp:lastModifiedBy>
  <dcterms:modified xsi:type="dcterms:W3CDTF">2023-07-10T01:55:54Z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