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4" w:lineRule="atLeast"/>
        <w:ind w:right="0" w:rightChars="0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  <w:t>附件1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4" w:lineRule="atLeast"/>
        <w:ind w:right="0" w:rightChars="0"/>
        <w:jc w:val="center"/>
        <w:rPr>
          <w:rFonts w:hint="default" w:eastAsia="方正小标宋简体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</w:rPr>
        <w:t>彭州市20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lang w:val="en-US" w:eastAsia="zh-CN"/>
        </w:rPr>
        <w:t>23大学生乡村医生专项计划招聘需求表</w:t>
      </w:r>
      <w:bookmarkEnd w:id="0"/>
    </w:p>
    <w:tbl>
      <w:tblPr>
        <w:tblStyle w:val="3"/>
        <w:tblpPr w:leftFromText="181" w:rightFromText="181" w:vertAnchor="text" w:horzAnchor="page" w:tblpX="1310" w:tblpY="114"/>
        <w:tblOverlap w:val="never"/>
        <w:tblW w:w="141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91"/>
        <w:gridCol w:w="3675"/>
        <w:gridCol w:w="3720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招录单位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招录村医的村卫生室名称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招录人数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彭州市天彭街道西郊社区卫生服务中心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彭州市天彭街道白马社区卫生站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临床医学、中医学、中西医结合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彭州市天彭街道西郊社区卫生服务中心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彭州市天彭街道人和社区卫生站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临床医学、中医学、中西医结合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彭州市天彭街道西郊社区卫生服务中心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彭州市天彭街道双星村卫生站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临床医学、中医学、中西医结合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彭州市隆丰街道社区卫生卫生服务中心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彭州市隆丰街道文家村卫生站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临床医学、中医学、中西医结合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彭州市濛阳街道三界社区卫生服务中心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彭州市濛阳街道义和社区卫生室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临床医学、中西医结合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彭州市通济镇卫生院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彭州市通济镇凤坪村卫生站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彭州市丽春镇卫生院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彭州市丽春镇花棚村卫生站  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临床医学、中西医结合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彭州市白鹿镇卫生院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彭州市白鹿镇天生桥村卫生站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彭州市白鹿镇卫生院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彭州市白鹿镇塘坝村卫生站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679D7"/>
    <w:rsid w:val="012B0702"/>
    <w:rsid w:val="08440289"/>
    <w:rsid w:val="11751FAA"/>
    <w:rsid w:val="15443CA4"/>
    <w:rsid w:val="189332E8"/>
    <w:rsid w:val="1ABB58B0"/>
    <w:rsid w:val="1B0370DB"/>
    <w:rsid w:val="1F18334E"/>
    <w:rsid w:val="25DF2EA4"/>
    <w:rsid w:val="318B3741"/>
    <w:rsid w:val="33264B20"/>
    <w:rsid w:val="39041268"/>
    <w:rsid w:val="3C355C9A"/>
    <w:rsid w:val="412679D7"/>
    <w:rsid w:val="46773690"/>
    <w:rsid w:val="4BD66395"/>
    <w:rsid w:val="4BF97776"/>
    <w:rsid w:val="4E246DFA"/>
    <w:rsid w:val="4E3708C0"/>
    <w:rsid w:val="55194F6B"/>
    <w:rsid w:val="56685426"/>
    <w:rsid w:val="5B4846B5"/>
    <w:rsid w:val="5C056FAE"/>
    <w:rsid w:val="5DE771CB"/>
    <w:rsid w:val="64E620EE"/>
    <w:rsid w:val="67C608E9"/>
    <w:rsid w:val="71E1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市卫健局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2023-07-10T07:22:00Z</dcterms:created>
  <dc:creator>好</dc:creator>
  <cp:lastModifiedBy>好</cp:lastModifiedBy>
  <dcterms:modified xsi:type="dcterms:W3CDTF">2023-07-10T07:23:10Z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