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70" w:lineRule="exact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</w:p>
    <w:p>
      <w:pPr>
        <w:snapToGrid/>
        <w:spacing w:before="0" w:beforeAutospacing="0" w:after="0" w:afterAutospacing="0" w:line="560" w:lineRule="exact"/>
        <w:ind w:firstLine="1767" w:firstLineChars="400"/>
        <w:jc w:val="both"/>
        <w:textAlignment w:val="baseline"/>
        <w:rPr>
          <w:rStyle w:val="4"/>
          <w:rFonts w:ascii="宋体" w:cs="宋体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Style w:val="4"/>
          <w:rFonts w:hint="eastAsia" w:ascii="宋体" w:hAnsi="宋体" w:cs="宋体"/>
          <w:b/>
          <w:bCs/>
          <w:i w:val="0"/>
          <w:caps w:val="0"/>
          <w:spacing w:val="0"/>
          <w:w w:val="100"/>
          <w:sz w:val="44"/>
          <w:szCs w:val="44"/>
        </w:rPr>
        <w:t>重点对象高校毕业生认定申请表</w:t>
      </w:r>
    </w:p>
    <w:p>
      <w:pPr>
        <w:snapToGrid/>
        <w:spacing w:before="0" w:beforeAutospacing="0" w:after="0" w:afterAutospacing="0" w:line="560" w:lineRule="exact"/>
        <w:jc w:val="right"/>
        <w:textAlignment w:val="baseline"/>
        <w:rPr>
          <w:rStyle w:val="4"/>
          <w:rFonts w:ascii="仿宋_GB2312" w:eastAsia="仿宋_GB2312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Style w:val="4"/>
          <w:rFonts w:hint="eastAsia" w:ascii="仿宋_GB2312" w:eastAsia="仿宋_GB2312"/>
          <w:b w:val="0"/>
          <w:i w:val="0"/>
          <w:caps w:val="0"/>
          <w:spacing w:val="0"/>
          <w:w w:val="100"/>
          <w:sz w:val="24"/>
          <w:szCs w:val="24"/>
        </w:rPr>
        <w:t>填表日期：</w:t>
      </w:r>
      <w:r>
        <w:rPr>
          <w:rStyle w:val="4"/>
          <w:rFonts w:ascii="仿宋_GB2312" w:eastAsia="仿宋_GB2312"/>
          <w:b w:val="0"/>
          <w:i w:val="0"/>
          <w:caps w:val="0"/>
          <w:spacing w:val="0"/>
          <w:w w:val="100"/>
          <w:sz w:val="24"/>
          <w:szCs w:val="24"/>
        </w:rPr>
        <w:t xml:space="preserve">      </w:t>
      </w:r>
      <w:r>
        <w:rPr>
          <w:rStyle w:val="4"/>
          <w:rFonts w:hint="eastAsia" w:ascii="仿宋_GB2312" w:eastAsia="仿宋_GB2312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Style w:val="4"/>
          <w:rFonts w:ascii="仿宋_GB2312" w:eastAsia="仿宋_GB2312"/>
          <w:b w:val="0"/>
          <w:i w:val="0"/>
          <w:caps w:val="0"/>
          <w:spacing w:val="0"/>
          <w:w w:val="100"/>
          <w:sz w:val="24"/>
          <w:szCs w:val="24"/>
        </w:rPr>
        <w:t xml:space="preserve">   </w:t>
      </w:r>
      <w:r>
        <w:rPr>
          <w:rStyle w:val="4"/>
          <w:rFonts w:hint="eastAsia" w:ascii="仿宋_GB2312" w:eastAsia="仿宋_GB2312"/>
          <w:b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Style w:val="4"/>
          <w:rFonts w:ascii="仿宋_GB2312" w:eastAsia="仿宋_GB2312"/>
          <w:b w:val="0"/>
          <w:i w:val="0"/>
          <w:caps w:val="0"/>
          <w:spacing w:val="0"/>
          <w:w w:val="100"/>
          <w:sz w:val="24"/>
          <w:szCs w:val="24"/>
        </w:rPr>
        <w:t xml:space="preserve">   </w:t>
      </w:r>
      <w:r>
        <w:rPr>
          <w:rStyle w:val="4"/>
          <w:rFonts w:hint="eastAsia" w:ascii="仿宋_GB2312" w:eastAsia="仿宋_GB2312"/>
          <w:b w:val="0"/>
          <w:i w:val="0"/>
          <w:caps w:val="0"/>
          <w:spacing w:val="0"/>
          <w:w w:val="100"/>
          <w:sz w:val="24"/>
          <w:szCs w:val="24"/>
        </w:rPr>
        <w:t>日</w:t>
      </w:r>
    </w:p>
    <w:tbl>
      <w:tblPr>
        <w:tblStyle w:val="2"/>
        <w:tblW w:w="89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712"/>
        <w:gridCol w:w="728"/>
        <w:gridCol w:w="770"/>
        <w:gridCol w:w="1165"/>
        <w:gridCol w:w="66"/>
        <w:gridCol w:w="1358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姓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8" w:type="dxa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58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民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族</w:t>
            </w:r>
          </w:p>
        </w:tc>
        <w:tc>
          <w:tcPr>
            <w:tcW w:w="1260" w:type="dxa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59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1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70" w:type="dxa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left w:val="nil"/>
              <w:bottom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58" w:type="dxa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1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户籍性质</w:t>
            </w:r>
          </w:p>
        </w:tc>
        <w:tc>
          <w:tcPr>
            <w:tcW w:w="3470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○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城镇户口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○非城镇户口</w:t>
            </w:r>
          </w:p>
        </w:tc>
        <w:tc>
          <w:tcPr>
            <w:tcW w:w="1231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婚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</w:t>
            </w:r>
          </w:p>
        </w:tc>
        <w:tc>
          <w:tcPr>
            <w:tcW w:w="1358" w:type="dxa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8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户籍详细地址</w:t>
            </w:r>
          </w:p>
        </w:tc>
        <w:tc>
          <w:tcPr>
            <w:tcW w:w="7781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省（市、自治区）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市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县（市、区）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781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街道（乡镇）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社区（村）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现居住地地址</w:t>
            </w:r>
          </w:p>
        </w:tc>
        <w:tc>
          <w:tcPr>
            <w:tcW w:w="7781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省（市、自治区）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市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县（市、区）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781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街道（乡镇）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社区（村）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-24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-24"/>
                <w:w w:val="100"/>
                <w:kern w:val="0"/>
                <w:sz w:val="24"/>
                <w:szCs w:val="24"/>
              </w:rPr>
              <w:t>《就业创业证》编号</w:t>
            </w:r>
          </w:p>
        </w:tc>
        <w:tc>
          <w:tcPr>
            <w:tcW w:w="270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领取《就业创业证》时间</w:t>
            </w:r>
          </w:p>
        </w:tc>
        <w:tc>
          <w:tcPr>
            <w:tcW w:w="3146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1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重点对象高校毕业生认定类型</w:t>
            </w:r>
          </w:p>
        </w:tc>
        <w:tc>
          <w:tcPr>
            <w:tcW w:w="7781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top"/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建档立卡贫困家庭（含建档立卡贫困残疾人家庭）；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top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□城乡低保家庭；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top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零就业家庭高校毕业生；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top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□特困人员未就业高校毕业生；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top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□退役大学毕业生士兵。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1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户口所在社区（村）意见</w:t>
            </w:r>
          </w:p>
        </w:tc>
        <w:tc>
          <w:tcPr>
            <w:tcW w:w="7781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ottom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ottom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ottom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ottom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负责人：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年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月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1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街道（乡镇）劳动保障机构意见</w:t>
            </w:r>
          </w:p>
        </w:tc>
        <w:tc>
          <w:tcPr>
            <w:tcW w:w="7781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ottom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ottom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ottom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ottom"/>
              <w:rPr>
                <w:rStyle w:val="4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负责人：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年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月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F2E07"/>
    <w:rsid w:val="418448F4"/>
    <w:rsid w:val="619B5B4E"/>
    <w:rsid w:val="7B8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0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2021-09-21T08:53:00Z</dcterms:created>
  <dc:creator>综合股</dc:creator>
  <cp:lastModifiedBy>Administrator</cp:lastModifiedBy>
  <dcterms:modified xsi:type="dcterms:W3CDTF">2023-07-07T01:23:12Z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C110F141AC554592BBF2F2122F366333_13</vt:lpwstr>
  </property>
</Properties>
</file>