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/>
        </w:rPr>
        <w:t>放弃资格审查资格声明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本人（姓名：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）自愿放弃2023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年□“三支一扶”计划□社区民生志愿服务计划（请在□中打√）资格审查资格。</w:t>
      </w: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         声明人：（手写签字）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                 年   月   日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rect id="文本框 1" o:spid="_x0000_s1026" o:spt="1" style="position:absolute;left:0pt;margin-left:16.9pt;margin-top:6.05pt;height:165pt;width:378.75pt;z-index:251658240;mso-width-relative:page;mso-height-relative:page;" fillcolor="#FFFFFF" filled="t" o:preferrelative="t" stroked="t" coordsize="21600,21600">
            <v:path/>
            <v:fill on="t" focussize="0,0"/>
            <v:stroke weight="1pt" color="#000000" color2="#FFFFFF" opacity="65536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default" w:eastAsia="宋体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  <w:t>请在此复印本人身份证正面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6776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2021-08-12T05:45:00Z</dcterms:created>
  <dc:creator>BLEADTY</dc:creator>
  <cp:lastModifiedBy>inspur</cp:lastModifiedBy>
  <dcterms:modified xsi:type="dcterms:W3CDTF">2023-07-06T16:08:47Z</dcterms:modified>
  <dc:title>放弃资格审查资格声明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1B5B1FE06C5345A0A24CF6B47C0131CB</vt:lpwstr>
  </property>
</Properties>
</file>