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28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480" w:lineRule="exact"/>
        <w:jc w:val="center"/>
        <w:textAlignment w:val="auto"/>
        <w:rPr>
          <w:rFonts w:hint="default" w:ascii="小标宋" w:hAnsi="小标宋" w:eastAsia="小标宋" w:cs="小标宋"/>
          <w:b w:val="0"/>
          <w:bCs w:val="0"/>
          <w:w w:val="80"/>
          <w:sz w:val="36"/>
          <w:szCs w:val="36"/>
          <w:lang w:val="en-US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w w:val="80"/>
          <w:sz w:val="36"/>
          <w:szCs w:val="36"/>
          <w:lang w:eastAsia="zh-CN"/>
        </w:rPr>
        <w:t>吉安市阳明中学</w:t>
      </w:r>
      <w:r>
        <w:rPr>
          <w:rFonts w:hint="eastAsia" w:ascii="小标宋" w:hAnsi="小标宋" w:eastAsia="小标宋" w:cs="小标宋"/>
          <w:sz w:val="36"/>
          <w:szCs w:val="36"/>
          <w:lang w:eastAsia="zh-CN"/>
        </w:rPr>
        <w:t>公开招聘高层次人才岗位</w:t>
      </w: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情况表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480" w:lineRule="exact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w w:val="80"/>
          <w:sz w:val="44"/>
          <w:lang w:eastAsia="zh-CN"/>
        </w:rPr>
      </w:pPr>
    </w:p>
    <w:tbl>
      <w:tblPr>
        <w:tblStyle w:val="2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301"/>
        <w:gridCol w:w="290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招聘岗位</w:t>
            </w:r>
          </w:p>
        </w:tc>
        <w:tc>
          <w:tcPr>
            <w:tcW w:w="52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招聘名额</w:t>
            </w:r>
          </w:p>
        </w:tc>
        <w:tc>
          <w:tcPr>
            <w:tcW w:w="2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8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限应届毕业生报考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不限应届毕业生报考</w:t>
            </w:r>
          </w:p>
        </w:tc>
        <w:tc>
          <w:tcPr>
            <w:tcW w:w="2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10"/>
              </w:tabs>
              <w:kinsoku/>
              <w:overflowPunct/>
              <w:topLinePunct w:val="0"/>
              <w:bidi w:val="0"/>
              <w:adjustRightIn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高中语文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高中数学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高中英语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高中物理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高中化学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高中思想政治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高中地理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高中信息（通用）技术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高中物理实验教师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初中语文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初中英语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初中物理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初中化学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</w:tr>
    </w:tbl>
    <w:p>
      <w:pPr>
        <w:jc w:val="left"/>
        <w:rPr>
          <w:sz w:val="24"/>
        </w:rPr>
      </w:pPr>
    </w:p>
    <w:p>
      <w:pPr>
        <w:spacing w:line="300" w:lineRule="exact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00" w:lineRule="exact"/>
        <w:jc w:val="left"/>
        <w:rPr>
          <w:rFonts w:hint="eastAsia" w:ascii="黑体" w:hAnsi="黑体" w:eastAsia="黑体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A1ZDU5M2ViMDY4OGE5NjllNDk2NTcyY2ViYmMifQ=="/>
  </w:docVars>
  <w:rsids>
    <w:rsidRoot w:val="6AC3357B"/>
    <w:rsid w:val="6AC3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2023-07-07T07:58:00Z</dcterms:created>
  <dc:creator>Administrator</dc:creator>
  <cp:lastModifiedBy>Administrator</cp:lastModifiedBy>
  <dcterms:modified xsi:type="dcterms:W3CDTF">2023-07-07T07:59:41Z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A3E4DB41F77444868BFC1715FE6E9316_11</vt:lpwstr>
  </property>
</Properties>
</file>