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年乌鲁木齐市事业单位面向社会公开招聘工作人员考察表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423"/>
        <w:gridCol w:w="134"/>
        <w:gridCol w:w="680"/>
        <w:gridCol w:w="301"/>
        <w:gridCol w:w="90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w w:val="95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800" w:firstLineChars="9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招聘单位主管部门</w:t>
      </w:r>
      <w:r>
        <w:rPr>
          <w:rFonts w:hint="eastAsia" w:ascii="宋体" w:hAnsi="宋体" w:cs="宋体"/>
          <w:kern w:val="0"/>
          <w:sz w:val="20"/>
          <w:szCs w:val="20"/>
        </w:rPr>
        <w:t>留存，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份市人力资源和社会保障局备案。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6CCB"/>
    <w:rsid w:val="0FEF7D22"/>
    <w:rsid w:val="108910FB"/>
    <w:rsid w:val="1E4A756C"/>
    <w:rsid w:val="243A5712"/>
    <w:rsid w:val="26912DA6"/>
    <w:rsid w:val="2FEB2071"/>
    <w:rsid w:val="36EF5663"/>
    <w:rsid w:val="37540FA8"/>
    <w:rsid w:val="3A54556D"/>
    <w:rsid w:val="3AB240F5"/>
    <w:rsid w:val="3E2007F7"/>
    <w:rsid w:val="44724458"/>
    <w:rsid w:val="451648BD"/>
    <w:rsid w:val="45674B34"/>
    <w:rsid w:val="46A92CC8"/>
    <w:rsid w:val="47812114"/>
    <w:rsid w:val="655537C4"/>
    <w:rsid w:val="67165763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96</Words>
  <Characters>548</Characters>
  <Lines>4</Lines>
  <Paragraphs>1</Paragraphs>
  <TotalTime>9</TotalTime>
  <ScaleCrop>false</ScaleCrop>
  <LinksUpToDate>false</LinksUpToDate>
  <CharactersWithSpaces>643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佚名</cp:lastModifiedBy>
  <cp:lastPrinted>2015-06-24T02:42:00Z</cp:lastPrinted>
  <dcterms:modified xsi:type="dcterms:W3CDTF">2023-07-03T04:46:57Z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