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/>
    <w:p>
      <w:pPr>
        <w:spacing w:before="156" w:beforeLines="50"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娄底市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网络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安全应急指挥中心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工作人员岗位表</w:t>
      </w:r>
    </w:p>
    <w:tbl>
      <w:tblPr>
        <w:tblStyle w:val="4"/>
        <w:tblW w:w="531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1305"/>
        <w:gridCol w:w="716"/>
        <w:gridCol w:w="1025"/>
        <w:gridCol w:w="616"/>
        <w:gridCol w:w="1890"/>
        <w:gridCol w:w="1530"/>
        <w:gridCol w:w="998"/>
        <w:gridCol w:w="1631"/>
        <w:gridCol w:w="1181"/>
        <w:gridCol w:w="928"/>
        <w:gridCol w:w="1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jc w:val="center"/>
        </w:trPr>
        <w:tc>
          <w:tcPr>
            <w:tcW w:w="11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2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2638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33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57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tblHeader/>
          <w:jc w:val="center"/>
        </w:trPr>
        <w:tc>
          <w:tcPr>
            <w:tcW w:w="1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47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2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娄底市网络安全应急指挥中心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公益一类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本科28周岁以下，硕士研究生30周岁以下。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哲学类，中国语言文学类，新闻传播学类，公共管理类，法学类，政治学类。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本选调岗位服务期限不少于5年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07388314854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18873880521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sectPr>
          <w:footerReference r:id="rId3" w:type="default"/>
          <w:pgSz w:w="16840" w:h="11907" w:orient="landscape"/>
          <w:pgMar w:top="1531" w:right="2098" w:bottom="1361" w:left="1871" w:header="851" w:footer="992" w:gutter="0"/>
          <w:pgNumType w:fmt="numberInDash"/>
          <w:cols w:space="720" w:num="1"/>
          <w:rtlGutter w:val="0"/>
          <w:docGrid w:type="lines" w:linePitch="321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b w:val="0"/>
          <w:bCs/>
          <w:spacing w:val="-16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spacing w:val="-16"/>
          <w:sz w:val="44"/>
          <w:szCs w:val="44"/>
          <w:lang w:val="en-US" w:eastAsia="zh-CN"/>
        </w:rPr>
        <w:t>娄底市网络安全应急指挥中心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eastAsia="方正小标宋简体"/>
          <w:b w:val="0"/>
          <w:bCs/>
          <w:spacing w:val="-16"/>
          <w:sz w:val="44"/>
          <w:szCs w:val="44"/>
          <w:lang w:val="en-US" w:eastAsia="zh-CN"/>
        </w:rPr>
        <w:t>202</w:t>
      </w:r>
      <w:r>
        <w:rPr>
          <w:rFonts w:hint="eastAsia" w:ascii="方正小标宋简体" w:eastAsia="方正小标宋简体"/>
          <w:b w:val="0"/>
          <w:bCs/>
          <w:spacing w:val="-16"/>
          <w:sz w:val="44"/>
          <w:szCs w:val="44"/>
          <w:u w:val="none"/>
          <w:lang w:val="en-US" w:eastAsia="zh-CN"/>
        </w:rPr>
        <w:t>3</w:t>
      </w:r>
      <w:r>
        <w:rPr>
          <w:rFonts w:hint="eastAsia" w:ascii="方正小标宋简体" w:eastAsia="方正小标宋简体"/>
          <w:b w:val="0"/>
          <w:bCs/>
          <w:spacing w:val="-16"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  <w:lang w:eastAsia="zh-CN" w:bidi="ar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  <w:lang w:bidi="ar"/>
        </w:rPr>
        <w:t>选调工作人员报名表</w:t>
      </w:r>
    </w:p>
    <w:tbl>
      <w:tblPr>
        <w:tblStyle w:val="4"/>
        <w:tblW w:w="10103" w:type="dxa"/>
        <w:tblInd w:w="-46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67"/>
        <w:gridCol w:w="93"/>
        <w:gridCol w:w="882"/>
        <w:gridCol w:w="387"/>
        <w:gridCol w:w="871"/>
        <w:gridCol w:w="269"/>
        <w:gridCol w:w="140"/>
        <w:gridCol w:w="831"/>
        <w:gridCol w:w="191"/>
        <w:gridCol w:w="790"/>
        <w:gridCol w:w="883"/>
        <w:gridCol w:w="183"/>
        <w:gridCol w:w="526"/>
        <w:gridCol w:w="709"/>
        <w:gridCol w:w="1843"/>
        <w:gridCol w:w="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800" w:hRule="atLeast"/>
        </w:trPr>
        <w:tc>
          <w:tcPr>
            <w:tcW w:w="156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姓  名</w:t>
            </w:r>
          </w:p>
        </w:tc>
        <w:tc>
          <w:tcPr>
            <w:tcW w:w="1269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性 别</w:t>
            </w:r>
          </w:p>
        </w:tc>
        <w:tc>
          <w:tcPr>
            <w:tcW w:w="1162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寸彩色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865" w:hRule="atLeast"/>
        </w:trPr>
        <w:tc>
          <w:tcPr>
            <w:tcW w:w="156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年月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参加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工  作年月</w:t>
            </w:r>
          </w:p>
        </w:tc>
        <w:tc>
          <w:tcPr>
            <w:tcW w:w="11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年  月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847" w:hRule="atLeast"/>
        </w:trPr>
        <w:tc>
          <w:tcPr>
            <w:tcW w:w="156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籍 贯</w:t>
            </w: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出生地</w:t>
            </w:r>
          </w:p>
        </w:tc>
        <w:tc>
          <w:tcPr>
            <w:tcW w:w="11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状  况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723" w:hRule="atLeast"/>
        </w:trPr>
        <w:tc>
          <w:tcPr>
            <w:tcW w:w="1560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学  位</w:t>
            </w: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教  育</w:t>
            </w:r>
          </w:p>
        </w:tc>
        <w:tc>
          <w:tcPr>
            <w:tcW w:w="2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系及专业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784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pacing w:val="14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教  育</w:t>
            </w:r>
          </w:p>
        </w:tc>
        <w:tc>
          <w:tcPr>
            <w:tcW w:w="2302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系及专业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784" w:hRule="atLeast"/>
        </w:trPr>
        <w:tc>
          <w:tcPr>
            <w:tcW w:w="1560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工作单位</w:t>
            </w:r>
          </w:p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及职务（级）</w:t>
            </w:r>
          </w:p>
        </w:tc>
        <w:tc>
          <w:tcPr>
            <w:tcW w:w="3571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身份证号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741" w:hRule="atLeast"/>
        </w:trPr>
        <w:tc>
          <w:tcPr>
            <w:tcW w:w="1560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个人身份</w:t>
            </w:r>
          </w:p>
        </w:tc>
        <w:tc>
          <w:tcPr>
            <w:tcW w:w="2549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□公务员  □参公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全额拨款事业</w:t>
            </w:r>
          </w:p>
        </w:tc>
        <w:tc>
          <w:tcPr>
            <w:tcW w:w="102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有何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专长</w:t>
            </w:r>
          </w:p>
        </w:tc>
        <w:tc>
          <w:tcPr>
            <w:tcW w:w="167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手机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号码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497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pacing w:val="1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10"/>
                <w:sz w:val="24"/>
              </w:rPr>
              <w:t>学习和工作简历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 xml:space="preserve">奖惩 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8636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146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近3年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年度考核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8636" w:type="dxa"/>
            <w:gridSpan w:val="1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家庭主要成员及重要社会关系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称 谓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姓  名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出生年月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面貌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</w:trPr>
        <w:tc>
          <w:tcPr>
            <w:tcW w:w="14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本人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承诺</w:t>
            </w:r>
          </w:p>
        </w:tc>
        <w:tc>
          <w:tcPr>
            <w:tcW w:w="8636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GB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本人确保以上信息属实，如有瞒报虚报，愿意承担相关责任。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GB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GB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GB" w:eastAsia="zh-CN"/>
              </w:rPr>
              <w:t>填表人：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GB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</w:trPr>
        <w:tc>
          <w:tcPr>
            <w:tcW w:w="14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意见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636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我单位同意       同志参加本次公开选调考试，如该同志被录取，我们将配</w:t>
            </w:r>
          </w:p>
          <w:p>
            <w:pPr>
              <w:spacing w:line="260" w:lineRule="exact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合办理相关手续。</w:t>
            </w:r>
            <w:r>
              <w:rPr>
                <w:rFonts w:hint="default" w:ascii="宋体" w:hAnsi="宋体" w:cs="宋体"/>
                <w:b w:val="0"/>
                <w:bCs/>
                <w:color w:val="000000"/>
                <w:sz w:val="24"/>
                <w:lang w:eastAsia="zh-CN"/>
              </w:rPr>
              <w:t>（此栏也可单独提供同意报考证明）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 </w:t>
            </w:r>
          </w:p>
          <w:p>
            <w:pPr>
              <w:spacing w:line="260" w:lineRule="exact"/>
              <w:ind w:firstLine="1200" w:firstLineChars="50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260" w:lineRule="exact"/>
              <w:ind w:firstLine="1200" w:firstLineChars="50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　　　　　　　　　 </w:t>
            </w:r>
            <w:r>
              <w:rPr>
                <w:rFonts w:hint="default" w:ascii="宋体" w:hAnsi="宋体" w:cs="宋体"/>
                <w:b w:val="0"/>
                <w:bCs/>
                <w:color w:val="000000"/>
                <w:sz w:val="24"/>
                <w:lang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 xml:space="preserve"> 单位</w:t>
            </w:r>
            <w:r>
              <w:rPr>
                <w:rFonts w:hint="default" w:ascii="宋体" w:hAnsi="宋体" w:cs="宋体"/>
                <w:b w:val="0"/>
                <w:bCs/>
                <w:color w:val="000000"/>
                <w:sz w:val="24"/>
                <w:lang w:eastAsia="zh-CN"/>
              </w:rPr>
              <w:t>：（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公章）</w:t>
            </w:r>
          </w:p>
          <w:p>
            <w:pPr>
              <w:spacing w:line="260" w:lineRule="exact"/>
              <w:ind w:firstLine="5040" w:firstLineChars="210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spacing w:line="260" w:lineRule="exact"/>
              <w:ind w:firstLine="5040" w:firstLineChars="210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US" w:eastAsia="zh-CN"/>
              </w:rPr>
              <w:t>年  月 日</w:t>
            </w:r>
          </w:p>
          <w:p>
            <w:pPr>
              <w:spacing w:line="260" w:lineRule="exact"/>
              <w:ind w:firstLine="1440" w:firstLineChars="6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lang w:val="en-GB" w:eastAsia="zh-CN"/>
              </w:rPr>
            </w:pPr>
          </w:p>
        </w:tc>
      </w:tr>
    </w:tbl>
    <w:p>
      <w:pPr>
        <w:spacing w:line="260" w:lineRule="exact"/>
        <w:ind w:firstLine="3840" w:firstLineChars="1600"/>
        <w:jc w:val="both"/>
        <w:rPr>
          <w:rFonts w:hint="eastAsia" w:ascii="宋体" w:hAnsi="宋体" w:eastAsia="宋体" w:cs="宋体"/>
          <w:b w:val="0"/>
          <w:bCs/>
          <w:kern w:val="0"/>
          <w:sz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lang w:val="en-US" w:eastAsia="zh-CN"/>
        </w:rPr>
        <w:t>表格请正反两面打印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我已仔细阅读娄底市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委网信办所属事业单位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年公开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工作人员公告、岗位表、相关政策和违纪违规处理规定，清楚并理解其内容。我郑重承诺：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一、自觉遵守公开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-11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11"/>
          <w:w w:val="100"/>
          <w:sz w:val="32"/>
          <w:szCs w:val="32"/>
        </w:rPr>
        <w:t>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三、诚信报名，如实填写注册和报名信息，不虚报、瞒报，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11"/>
          <w:w w:val="100"/>
          <w:sz w:val="32"/>
          <w:szCs w:val="32"/>
        </w:rPr>
        <w:t>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诚信履约，珍惜机会，不轻易放弃，珍惜信誉，认真对待每一个招考环节，认真践行每一项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要求。特别是进入面试环节后，不随意放弃面试、体检、考察、聘用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（调入）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资格，以免错失实现职业理想的机会，影响其他考生权益和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六、保证在考试及聘用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（调入）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11"/>
          <w:w w:val="100"/>
          <w:sz w:val="32"/>
          <w:szCs w:val="32"/>
        </w:rPr>
        <w:t>对违反以上承诺所造成的后果，本人自愿承担相应责任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11"/>
          <w:w w:val="1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11"/>
          <w:w w:val="100"/>
          <w:sz w:val="32"/>
          <w:szCs w:val="32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" w:hAnsi="仿宋" w:eastAsia="仿宋" w:cs="仿宋"/>
          <w:szCs w:val="21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DFDFD"/>
        </w:rPr>
        <w:t xml:space="preserve">  </w:t>
      </w:r>
    </w:p>
    <w:p/>
    <w:sectPr>
      <w:pgSz w:w="11906" w:h="16838"/>
      <w:pgMar w:top="1587" w:right="1576" w:bottom="1474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22F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2023-06-30T06:42:44Z</dcterms:created>
  <dc:creator>Administrator</dc:creator>
  <cp:lastModifiedBy>Administrator</cp:lastModifiedBy>
  <dcterms:modified xsi:type="dcterms:W3CDTF">2023-06-30T06:43:15Z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7CEF5694652C4F428D9FCBBF524572C3_12</vt:lpwstr>
  </property>
</Properties>
</file>