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年邯郸市卫健委选聘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博硕士研究生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表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报考单位：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-US" w:eastAsia="zh-CN"/>
              </w:rPr>
              <w:t>取得xx学历xx学位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4164635A"/>
    <w:rsid w:val="4FFF123B"/>
    <w:rsid w:val="5D95147D"/>
    <w:rsid w:val="5DBF9884"/>
    <w:rsid w:val="5DE25B2A"/>
    <w:rsid w:val="610D446A"/>
    <w:rsid w:val="69D77A26"/>
    <w:rsid w:val="6CBE3B63"/>
    <w:rsid w:val="70741883"/>
    <w:rsid w:val="76BDE9AE"/>
    <w:rsid w:val="7B441B7E"/>
    <w:rsid w:val="7FBF9ADB"/>
    <w:rsid w:val="A7750C9D"/>
    <w:rsid w:val="ADFFB57E"/>
    <w:rsid w:val="B4CC4AE7"/>
    <w:rsid w:val="DEFF7FE0"/>
    <w:rsid w:val="EECF0B46"/>
    <w:rsid w:val="F632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2</TotalTime>
  <ScaleCrop>false</ScaleCrop>
  <LinksUpToDate>false</LinksUpToDate>
  <CharactersWithSpaces>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2018-12-26T00:29:00Z</dcterms:created>
  <dc:creator>work</dc:creator>
  <cp:lastModifiedBy>uos</cp:lastModifiedBy>
  <cp:lastPrinted>2023-05-24T17:34:43Z</cp:lastPrinted>
  <dcterms:modified xsi:type="dcterms:W3CDTF">2023-05-24T17:42:02Z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