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6"/>
        <w:tblW w:w="9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成都市消防救援支队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政府专职消防员招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聘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政治考核表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消防救援大队政治考核结论意见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18B"/>
    <w:rsid w:val="00031916"/>
    <w:rsid w:val="002F6804"/>
    <w:rsid w:val="003C37BC"/>
    <w:rsid w:val="004C0D69"/>
    <w:rsid w:val="00533C13"/>
    <w:rsid w:val="0065218B"/>
    <w:rsid w:val="00875E9C"/>
    <w:rsid w:val="00AF7233"/>
    <w:rsid w:val="00B631B8"/>
    <w:rsid w:val="00EC1DE9"/>
    <w:rsid w:val="06D32CE3"/>
    <w:rsid w:val="2BFD17CF"/>
    <w:rsid w:val="2E6E6C7C"/>
    <w:rsid w:val="73D95FB9"/>
    <w:rsid w:val="7D257EBF"/>
    <w:rsid w:val="7E0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333</Words>
  <Characters>333</Characters>
  <Lines>5</Lines>
  <Paragraphs>1</Paragraphs>
  <ScaleCrop>false</ScaleCrop>
  <LinksUpToDate>false</LinksUpToDate>
  <CharactersWithSpaces>610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2021-11-04T09:05:00Z</dcterms:created>
  <dc:creator>PC</dc:creator>
  <cp:lastModifiedBy>Administrator</cp:lastModifiedBy>
  <dcterms:modified xsi:type="dcterms:W3CDTF">2023-06-09T04:00:18Z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2FC482C562EE4601ABA1A7FE63BDBEC0</vt:lpwstr>
  </property>
</Properties>
</file>