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各县</w:t>
      </w:r>
      <w:r>
        <w:rPr>
          <w:rFonts w:hint="eastAsia" w:ascii="Malgun Gothic Semilight" w:hAnsi="Malgun Gothic Semilight" w:eastAsia="Malgun Gothic Semilight" w:cs="Malgun Gothic Semilight"/>
          <w:sz w:val="44"/>
          <w:szCs w:val="44"/>
        </w:rPr>
        <w:t>（</w:t>
      </w:r>
      <w:r>
        <w:rPr>
          <w:rFonts w:hint="eastAsia" w:ascii="微软雅黑" w:hAnsi="微软雅黑" w:eastAsia="微软雅黑" w:cs="微软雅黑"/>
          <w:sz w:val="44"/>
          <w:szCs w:val="44"/>
        </w:rPr>
        <w:t>市</w:t>
      </w:r>
      <w:r>
        <w:rPr>
          <w:rFonts w:hint="eastAsia" w:ascii="Malgun Gothic Semilight" w:hAnsi="Malgun Gothic Semilight" w:eastAsia="Malgun Gothic Semilight" w:cs="Malgun Gothic Semilight"/>
          <w:sz w:val="44"/>
          <w:szCs w:val="44"/>
        </w:rPr>
        <w:t>、</w:t>
      </w:r>
      <w:r>
        <w:rPr>
          <w:rFonts w:hint="eastAsia" w:ascii="微软雅黑" w:hAnsi="微软雅黑" w:eastAsia="微软雅黑" w:cs="微软雅黑"/>
          <w:sz w:val="44"/>
          <w:szCs w:val="44"/>
        </w:rPr>
        <w:t>区</w:t>
      </w:r>
      <w:r>
        <w:rPr>
          <w:rFonts w:hint="eastAsia" w:ascii="Malgun Gothic Semilight" w:hAnsi="Malgun Gothic Semilight" w:eastAsia="Malgun Gothic Semilight" w:cs="Malgun Gothic Semilight"/>
          <w:sz w:val="44"/>
          <w:szCs w:val="44"/>
        </w:rPr>
        <w:t>）、</w:t>
      </w:r>
      <w:r>
        <w:rPr>
          <w:rFonts w:hint="eastAsia" w:ascii="微软雅黑" w:hAnsi="微软雅黑" w:eastAsia="微软雅黑" w:cs="微软雅黑"/>
          <w:sz w:val="44"/>
          <w:szCs w:val="44"/>
        </w:rPr>
        <w:t>市直学校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接收师范生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期望</w:t>
      </w:r>
      <w:r>
        <w:rPr>
          <w:rFonts w:hint="eastAsia" w:ascii="微软雅黑" w:hAnsi="微软雅黑" w:eastAsia="微软雅黑" w:cs="微软雅黑"/>
          <w:sz w:val="44"/>
          <w:szCs w:val="44"/>
        </w:rPr>
        <w:t>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4"/>
        <w:gridCol w:w="2667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县份/单位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期望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（人）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民师院附一小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84" w:type="dxa"/>
          </w:tcPr>
          <w:p>
            <w:r>
              <w:rPr>
                <w:rFonts w:hint="eastAsia" w:ascii="仿宋_GB2312" w:eastAsia="仿宋_GB2312"/>
                <w:sz w:val="32"/>
                <w:szCs w:val="32"/>
              </w:rPr>
              <w:t>民师院附二小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84" w:type="dxa"/>
          </w:tcPr>
          <w:p>
            <w:r>
              <w:rPr>
                <w:rFonts w:hint="eastAsia" w:ascii="仿宋_GB2312" w:eastAsia="仿宋_GB2312"/>
                <w:sz w:val="32"/>
                <w:szCs w:val="32"/>
              </w:rPr>
              <w:t>民师院附三小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84" w:type="dxa"/>
          </w:tcPr>
          <w:p>
            <w:r>
              <w:rPr>
                <w:rFonts w:hint="eastAsia" w:ascii="仿宋_GB2312" w:eastAsia="仿宋_GB2312"/>
                <w:sz w:val="32"/>
                <w:szCs w:val="32"/>
              </w:rPr>
              <w:t>民师院附四小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民师院附属幼儿园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市机关保育院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江州区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扶绥县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宁明县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300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大新县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天等县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龙州县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8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凭祥市</w:t>
            </w:r>
          </w:p>
        </w:tc>
        <w:tc>
          <w:tcPr>
            <w:tcW w:w="266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20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崇左市中小学校（幼儿园）师范生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教育实习安排计划表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（学校）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" w:hAnsi="仿宋" w:eastAsia="仿宋" w:cs="方正小标宋简体"/>
          <w:sz w:val="32"/>
          <w:szCs w:val="32"/>
          <w:u w:val="single"/>
        </w:rPr>
      </w:pPr>
      <w:r>
        <w:rPr>
          <w:rFonts w:hint="eastAsia" w:ascii="仿宋" w:hAnsi="仿宋" w:eastAsia="仿宋" w:cs="方正小标宋简体"/>
          <w:sz w:val="32"/>
          <w:szCs w:val="32"/>
        </w:rPr>
        <w:t>联系人：</w:t>
      </w:r>
      <w:r>
        <w:rPr>
          <w:rFonts w:hint="eastAsia" w:ascii="仿宋" w:hAnsi="仿宋" w:eastAsia="仿宋" w:cs="方正小标宋简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方正小标宋简体"/>
          <w:sz w:val="32"/>
          <w:szCs w:val="32"/>
        </w:rPr>
        <w:t>联系电话：</w:t>
      </w:r>
      <w:r>
        <w:rPr>
          <w:rFonts w:hint="eastAsia" w:ascii="仿宋" w:hAnsi="仿宋" w:eastAsia="仿宋" w:cs="方正小标宋简体"/>
          <w:sz w:val="32"/>
          <w:szCs w:val="32"/>
          <w:u w:val="single"/>
        </w:rPr>
        <w:t xml:space="preserve">              </w:t>
      </w:r>
    </w:p>
    <w:tbl>
      <w:tblPr>
        <w:tblStyle w:val="4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2268"/>
        <w:gridCol w:w="1701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师范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师范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实习人数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是否安排食宿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是否提供报酬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小学语文教育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小学数学教育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小学英语教育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小学道德与法治教育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instrText xml:space="preserve"> =SUM(ABOVE) </w:instrTex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t>2161</w:t>
            </w:r>
            <w:r>
              <w:rPr>
                <w:rFonts w:ascii="宋体" w:hAnsi="宋体" w:eastAsia="宋体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幼儿师范高等专科学校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师范生教育实习安排计划汇总表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（教育局）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</w:p>
    <w:tbl>
      <w:tblPr>
        <w:tblStyle w:val="4"/>
        <w:tblW w:w="13909" w:type="dxa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79"/>
        <w:gridCol w:w="1498"/>
        <w:gridCol w:w="1276"/>
        <w:gridCol w:w="1418"/>
        <w:gridCol w:w="708"/>
        <w:gridCol w:w="709"/>
        <w:gridCol w:w="709"/>
        <w:gridCol w:w="709"/>
        <w:gridCol w:w="708"/>
        <w:gridCol w:w="749"/>
        <w:gridCol w:w="669"/>
        <w:gridCol w:w="5"/>
        <w:gridCol w:w="882"/>
        <w:gridCol w:w="5"/>
        <w:gridCol w:w="950"/>
        <w:gridCol w:w="5"/>
        <w:gridCol w:w="704"/>
        <w:gridCol w:w="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9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实习生需求情况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是否安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</w:rPr>
              <w:t>小学语文教育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</w:rPr>
              <w:t>小学数学教育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</w:rPr>
              <w:t>小学英语教育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</w:rPr>
              <w:t>小学道法教育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8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排食宿</w:t>
            </w:r>
          </w:p>
        </w:tc>
        <w:tc>
          <w:tcPr>
            <w:tcW w:w="9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供报酬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128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12"/>
        <w:gridCol w:w="1181"/>
        <w:gridCol w:w="1843"/>
        <w:gridCol w:w="1984"/>
        <w:gridCol w:w="1959"/>
        <w:gridCol w:w="2516"/>
        <w:gridCol w:w="955"/>
      </w:tblGrid>
      <w:tr>
        <w:trPr>
          <w:trHeight w:val="420" w:hRule="atLeast"/>
        </w:trPr>
        <w:tc>
          <w:tcPr>
            <w:tcW w:w="1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  <w:t>附件4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崇左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幼儿师范高等专科学校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师范生教育实习名单</w:t>
            </w:r>
          </w:p>
          <w:p>
            <w:pPr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系部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联系人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联系电话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实习学校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指导教师联系电话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aTcntIAAAADAQAADwAAAAAAAAABACAAAAAiAAAAZHJzL2Rvd25yZXYueG1sUEsBAhQAFAAA&#10;AAgAh07iQGRaeVI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jZTU5ODA1ZTZkMTBhYWMzMGJmYTY2NDcyYTAwMDIifQ=="/>
  </w:docVars>
  <w:rsids>
    <w:rsidRoot w:val="00F256B8"/>
    <w:rsid w:val="00012F62"/>
    <w:rsid w:val="000A63CE"/>
    <w:rsid w:val="00114424"/>
    <w:rsid w:val="001378B3"/>
    <w:rsid w:val="001473E4"/>
    <w:rsid w:val="0015664B"/>
    <w:rsid w:val="00181F16"/>
    <w:rsid w:val="001932CD"/>
    <w:rsid w:val="001C1E1C"/>
    <w:rsid w:val="001E4EF4"/>
    <w:rsid w:val="0020518A"/>
    <w:rsid w:val="002077F4"/>
    <w:rsid w:val="00266FC2"/>
    <w:rsid w:val="00302964"/>
    <w:rsid w:val="00356393"/>
    <w:rsid w:val="00362BA0"/>
    <w:rsid w:val="0039455A"/>
    <w:rsid w:val="003D1A73"/>
    <w:rsid w:val="004005D9"/>
    <w:rsid w:val="00403D26"/>
    <w:rsid w:val="004911DB"/>
    <w:rsid w:val="005A2CC9"/>
    <w:rsid w:val="0062720F"/>
    <w:rsid w:val="0064000E"/>
    <w:rsid w:val="0064168A"/>
    <w:rsid w:val="0066423F"/>
    <w:rsid w:val="006A3AEC"/>
    <w:rsid w:val="006B0411"/>
    <w:rsid w:val="006B5A08"/>
    <w:rsid w:val="006F68D5"/>
    <w:rsid w:val="00735504"/>
    <w:rsid w:val="007D4295"/>
    <w:rsid w:val="008466CD"/>
    <w:rsid w:val="00862833"/>
    <w:rsid w:val="008C60D5"/>
    <w:rsid w:val="008D47C7"/>
    <w:rsid w:val="00902B5D"/>
    <w:rsid w:val="00917033"/>
    <w:rsid w:val="0094132A"/>
    <w:rsid w:val="00971457"/>
    <w:rsid w:val="009B13E5"/>
    <w:rsid w:val="009C48EE"/>
    <w:rsid w:val="00A077A1"/>
    <w:rsid w:val="00A87612"/>
    <w:rsid w:val="00AB1EFE"/>
    <w:rsid w:val="00B00C5E"/>
    <w:rsid w:val="00B140D5"/>
    <w:rsid w:val="00B62D3C"/>
    <w:rsid w:val="00BA5D29"/>
    <w:rsid w:val="00BC2076"/>
    <w:rsid w:val="00C265F3"/>
    <w:rsid w:val="00C83399"/>
    <w:rsid w:val="00CB6795"/>
    <w:rsid w:val="00CD776E"/>
    <w:rsid w:val="00CF3631"/>
    <w:rsid w:val="00D65E1A"/>
    <w:rsid w:val="00D7434E"/>
    <w:rsid w:val="00D95798"/>
    <w:rsid w:val="00DD440A"/>
    <w:rsid w:val="00E22C3E"/>
    <w:rsid w:val="00E7703C"/>
    <w:rsid w:val="00E92C75"/>
    <w:rsid w:val="00EF62EB"/>
    <w:rsid w:val="00F256B8"/>
    <w:rsid w:val="00F43655"/>
    <w:rsid w:val="00F82CE4"/>
    <w:rsid w:val="00F91386"/>
    <w:rsid w:val="00FC2446"/>
    <w:rsid w:val="01442BE0"/>
    <w:rsid w:val="022A6766"/>
    <w:rsid w:val="02521E64"/>
    <w:rsid w:val="038B28D7"/>
    <w:rsid w:val="04606B51"/>
    <w:rsid w:val="0CBB73D0"/>
    <w:rsid w:val="0CEE63C4"/>
    <w:rsid w:val="0ECE4603"/>
    <w:rsid w:val="0F776BDF"/>
    <w:rsid w:val="13DE3C48"/>
    <w:rsid w:val="14801A85"/>
    <w:rsid w:val="17F4557D"/>
    <w:rsid w:val="19362F5D"/>
    <w:rsid w:val="1CC57BAF"/>
    <w:rsid w:val="1E345B6B"/>
    <w:rsid w:val="20624623"/>
    <w:rsid w:val="213E2A96"/>
    <w:rsid w:val="34852AB2"/>
    <w:rsid w:val="38FE52F4"/>
    <w:rsid w:val="39C0515E"/>
    <w:rsid w:val="3D481BC6"/>
    <w:rsid w:val="43F744F4"/>
    <w:rsid w:val="444C437F"/>
    <w:rsid w:val="4730365F"/>
    <w:rsid w:val="4FA60B40"/>
    <w:rsid w:val="50DB082C"/>
    <w:rsid w:val="51937451"/>
    <w:rsid w:val="52E72766"/>
    <w:rsid w:val="54C3004D"/>
    <w:rsid w:val="55BF79D3"/>
    <w:rsid w:val="57F665B3"/>
    <w:rsid w:val="5B19379E"/>
    <w:rsid w:val="5D2E7389"/>
    <w:rsid w:val="5FD50C35"/>
    <w:rsid w:val="63383277"/>
    <w:rsid w:val="6A2C4852"/>
    <w:rsid w:val="6BB83FCB"/>
    <w:rsid w:val="6BD3113E"/>
    <w:rsid w:val="6D537BE6"/>
    <w:rsid w:val="73AE7C81"/>
    <w:rsid w:val="74863044"/>
    <w:rsid w:val="74B65E26"/>
    <w:rsid w:val="7615791B"/>
    <w:rsid w:val="781644B1"/>
    <w:rsid w:val="7BE571D1"/>
    <w:rsid w:val="7F820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2D7D9-FE2D-49D1-BD72-DEF77BC55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1915</Words>
  <Characters>2060</Characters>
  <Lines>20</Lines>
  <Paragraphs>5</Paragraphs>
  <TotalTime>0</TotalTime>
  <ScaleCrop>false</ScaleCrop>
  <LinksUpToDate>false</LinksUpToDate>
  <CharactersWithSpaces>2449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2023-06-01T16:38:00Z</dcterms:created>
  <dc:creator>黎 晓芳</dc:creator>
  <cp:lastModifiedBy>czjyjbgs</cp:lastModifiedBy>
  <cp:lastPrinted>2022-05-11T03:06:00Z</cp:lastPrinted>
  <dcterms:modified xsi:type="dcterms:W3CDTF">2023-06-06T07:33:06Z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F80A7F27907D429F8C4429A7B2BD3488</vt:lpwstr>
  </property>
</Properties>
</file>