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447"/>
        <w:gridCol w:w="854"/>
        <w:gridCol w:w="2446"/>
        <w:gridCol w:w="795"/>
        <w:gridCol w:w="810"/>
        <w:gridCol w:w="816"/>
        <w:gridCol w:w="766"/>
        <w:gridCol w:w="675"/>
        <w:gridCol w:w="475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2023年浦城县事业单位公开招聘工作人员面试递补人员名单公示（一）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237070911132309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浦城县工业园区安全生产技术站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237070911134620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浦城县工业园区安全生产技术站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叶秀丽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237071211130418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浦城县固定资产投资审计中心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周智胜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237071211113404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浦城县固定资产投资审计中心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237070411144315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浦城县机关事业单位社会保险中心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237070411142612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浦城县机关事业单位社会保险中心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237070611126016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237070611142630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237070611127009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叶淑敏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237070611121818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佘志伟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递补后放弃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237070611123318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江锘铱</w:t>
            </w:r>
          </w:p>
        </w:tc>
        <w:tc>
          <w:tcPr>
            <w:tcW w:w="6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4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递补后放弃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237070611113307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237070611124712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237070611112216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吴丽霞</w:t>
            </w:r>
          </w:p>
        </w:tc>
        <w:tc>
          <w:tcPr>
            <w:tcW w:w="6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4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237073411125229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黄梦海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237073411141605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徐庆宁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237073411134023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周荣华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237073411161207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237073411141305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蔡炜明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237073411141421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郑伟滨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237074011134204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浦城县河滨街道社区发展中心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吴梅芳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237074011142704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浦城县河滨街道社区发展中心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蔡腾乐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237073911133706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浦城县河滨街道综合执法大队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黄晨军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放弃，无递补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237073011115812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浦城县广播技术服务中心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赖煜菁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237073011134815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浦城县广播技术服务中心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黄雯雅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237075231122026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浦城梦笔学校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周泰森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放弃，无递补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237075441103918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浦城实验幼儿园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237075441103419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浦城实验幼儿园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叶丽婷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237075441102614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浦城实验幼儿园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递补后放弃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237075441102825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浦城实验幼儿园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蒋利英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237075441103114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浦城实验幼儿园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柯小珍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237072601106317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高智勇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237072601110310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陆炫炜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递补后放弃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237072601100520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郑嘉玉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237072615190918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237072615190911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甘俊杰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237073211142814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浦城县乡村振兴服务中心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周恺珩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237073211122102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浦城县乡村振兴服务中心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曹嘉朗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237074721120626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浦城县妇幼保健院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兰祖睿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放弃，无递补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237074931122011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浦城县石陂中心卫生院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江雨薇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放弃，无递补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237074641102722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浦城县中医医院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237074641102106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浦城县中医医院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余鸿玲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794" w:right="567" w:bottom="68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6DE32E2A"/>
    <w:rsid w:val="6DE3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2023-06-09T03:13:00Z</dcterms:created>
  <dc:creator>风过有痕</dc:creator>
  <cp:lastModifiedBy>风过有痕</cp:lastModifiedBy>
  <dcterms:modified xsi:type="dcterms:W3CDTF">2023-06-09T03:18:29Z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27AE2AB8A408401791D1899E0A332896_11</vt:lpwstr>
  </property>
</Properties>
</file>