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附件2：</w:t>
      </w:r>
    </w:p>
    <w:p>
      <w:pPr>
        <w:spacing w:line="480" w:lineRule="exact"/>
        <w:ind w:left="-420" w:leftChars="-200" w:right="-932" w:rightChars="-444" w:firstLine="0" w:firstLineChars="0"/>
        <w:jc w:val="center"/>
        <w:rPr>
          <w:rFonts w:hint="eastAsia" w:ascii="宋体" w:hAnsi="宋体"/>
          <w:bCs/>
          <w:sz w:val="24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2023年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长沙市自然资源和规划局公开招聘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普通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雇员报名登记表</w:t>
      </w:r>
      <w:r>
        <w:rPr>
          <w:rFonts w:hint="eastAsia" w:ascii="宋体" w:hAnsi="宋体"/>
          <w:bCs/>
          <w:sz w:val="24"/>
        </w:rPr>
        <w:t xml:space="preserve">  </w:t>
      </w:r>
    </w:p>
    <w:bookmarkEnd w:id="0"/>
    <w:p>
      <w:pPr>
        <w:pStyle w:val="2"/>
        <w:rPr>
          <w:rFonts w:hint="eastAsia"/>
        </w:rPr>
      </w:pPr>
    </w:p>
    <w:tbl>
      <w:tblPr>
        <w:tblStyle w:val="3"/>
        <w:tblW w:w="9776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2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32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99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  高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9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56" w:type="dxa"/>
            <w:gridSpan w:val="8"/>
            <w:noWrap w:val="0"/>
            <w:vAlign w:val="top"/>
          </w:tcPr>
          <w:p>
            <w:pPr>
              <w:widowControl/>
              <w:spacing w:line="240" w:lineRule="exact"/>
              <w:jc w:val="left"/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56" w:type="dxa"/>
            <w:gridSpan w:val="8"/>
            <w:noWrap w:val="0"/>
            <w:vAlign w:val="top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8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招聘单位及主管部门资格</w:t>
            </w:r>
            <w:r>
              <w:rPr>
                <w:rFonts w:hint="eastAsia"/>
                <w:lang w:eastAsia="zh-CN"/>
              </w:rPr>
              <w:t>审查</w:t>
            </w:r>
            <w:r>
              <w:rPr>
                <w:rFonts w:hint="eastAsia"/>
              </w:rPr>
              <w:t>意见</w:t>
            </w:r>
          </w:p>
        </w:tc>
        <w:tc>
          <w:tcPr>
            <w:tcW w:w="8156" w:type="dxa"/>
            <w:gridSpan w:val="8"/>
            <w:noWrap w:val="0"/>
            <w:vAlign w:val="bottom"/>
          </w:tcPr>
          <w:p>
            <w:pPr>
              <w:spacing w:line="240" w:lineRule="exact"/>
              <w:ind w:right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rPr>
                <w:rFonts w:hint="eastAsia" w:ascii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>应聘人签名：</w:t>
            </w:r>
            <w:r>
              <w:rPr>
                <w:rFonts w:ascii="宋体" w:hAnsi="宋体" w:cs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</w:tbl>
    <w:p>
      <w:pPr>
        <w:spacing w:line="300" w:lineRule="exact"/>
        <w:ind w:left="-540" w:leftChars="-257" w:right="-336" w:rightChars="-160"/>
        <w:rPr>
          <w:rFonts w:ascii="宋体" w:cs="Times New Roman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说明：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、考生必须如实填写以上内容，如填报虚假信息者，取消考试或录取聘用资格；</w:t>
      </w:r>
    </w:p>
    <w:p>
      <w:pPr>
        <w:numPr>
          <w:ilvl w:val="0"/>
          <w:numId w:val="1"/>
        </w:numPr>
        <w:spacing w:line="300" w:lineRule="exact"/>
        <w:ind w:left="-540" w:leftChars="-257" w:right="-336" w:rightChars="-160" w:firstLine="600" w:firstLineChars="300"/>
        <w:rPr>
          <w:rFonts w:cs="Times New Roman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考生需准备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寸彩色登记照片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张，照片背面写明本人姓名；</w:t>
      </w:r>
    </w:p>
    <w:p>
      <w:pPr>
        <w:numPr>
          <w:ilvl w:val="0"/>
          <w:numId w:val="1"/>
        </w:numPr>
        <w:spacing w:line="300" w:lineRule="exact"/>
        <w:ind w:left="-540" w:leftChars="-257" w:right="-336" w:rightChars="-160" w:firstLine="600" w:firstLineChars="300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0"/>
          <w:szCs w:val="20"/>
        </w:rPr>
        <w:t>如有成果、成绩等其他要说明的情况可另附纸。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81A506"/>
    <w:multiLevelType w:val="singleLevel"/>
    <w:tmpl w:val="5981A50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OGQ3ODM5ODc1OWY3Y2M4OWVmMWQ5Yjk1YzBiYTgifQ=="/>
  </w:docVars>
  <w:rsids>
    <w:rsidRoot w:val="72C61E56"/>
    <w:rsid w:val="72C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2023-06-07T06:43:00Z</dcterms:created>
  <dc:creator>Administrator</dc:creator>
  <cp:lastModifiedBy>Administrator</cp:lastModifiedBy>
  <dcterms:modified xsi:type="dcterms:W3CDTF">2023-06-07T06:44:05Z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BE0D865DCB3547808ABCF5353F5C6F73_11</vt:lpwstr>
  </property>
</Properties>
</file>