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方正小标宋简体" w:eastAsia="方正小标宋简体"/>
          <w:color w:val="FF0000"/>
          <w:sz w:val="62"/>
          <w:szCs w:val="62"/>
        </w:rPr>
      </w:pPr>
      <w:r>
        <w:rPr>
          <w:rFonts w:hint="eastAsia" w:ascii="Times New Roman" w:hAnsi="Times New Roman" w:eastAsia="方正小标宋简体" w:cs="Times New Roman"/>
          <w:color w:val="FF0000"/>
          <w:sz w:val="62"/>
          <w:szCs w:val="62"/>
          <w:lang w:val="en-US" w:eastAsia="zh-CN"/>
        </w:rPr>
        <w:t>乐东黎族自治县</w:t>
      </w:r>
      <w:r>
        <w:rPr>
          <w:rFonts w:hint="eastAsia" w:eastAsia="方正小标宋简体" w:cs="Times New Roman"/>
          <w:color w:val="FF0000"/>
          <w:sz w:val="62"/>
          <w:szCs w:val="62"/>
          <w:lang w:val="en-US" w:eastAsia="zh-CN"/>
        </w:rPr>
        <w:t>卫生健康委员会</w:t>
      </w:r>
    </w:p>
    <w:p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194310</wp:posOffset>
                </wp:positionV>
                <wp:extent cx="5486400" cy="0"/>
                <wp:effectExtent l="0" t="13970" r="0" b="2413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25pt;margin-top:15.3pt;height:0pt;width:432pt;z-index:251660288;mso-width-relative:page;mso-height-relative:page;" filled="f" stroked="t" coordsize="21600,21600" o:gfxdata="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DX+PtMA&#10;AAAHAQAADwAAAAAAAAABACAAAAAiAAAAZHJzL2Rvd25yZXYueG1sUEsBAhQAFAAAAAgAh07iQLCp&#10;JyfrAQAA3AMAAA4AAAAAAAAAAQAgAAAAIgEAAGRycy9lMm9Eb2MueG1sUEsFBgAAAAAGAAYAWQEA&#10;AH8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档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兹有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同志，性别：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，身份证：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，参加乐东黎族自治县2022年公开招聘卫健系统专业技术人员考试报考我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委下属事业单位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有关职位，现已进入考察环节。为确保考察的严肃性、准确性，根据《海南省事业单位公开招聘工作人员实施办法》等有关法律法规，现需函调该同志人事档案，以便全面审查。请贵单位给予办理人事档案转移手续（档案邮寄地址：海南省乐东黎族自治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抱由镇月亮湾路24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计生服务中心李兆盈收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，邮编：572500）。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陈周炜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，联系电话：0898-855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31233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特致此函，请予支持为盼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" name="KG_Shd_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KG_Shd_3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yXgX&#10;2QAAAA8BAAAPAAAAAAAAAAEAIAAAACIAAABkcnMvZG93bnJldi54bWxQSwECFAAUAAAACACHTuJA&#10;GrHAqiACAACZBAAADgAAAAAAAAABACAAAAAoAQAAZHJzL2Uyb0RvYy54bWxQSwUGAAAAAAYABgBZ&#10;AQAAug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乐东黎族自治县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37" w:firstLineChars="1543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32FB545-92EF-4874-A6BB-D4BBBA8AA5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B7EF25-38B7-40F5-AA76-722D4D092F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evenAndOddHeaders w:val="1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A5MWVhZTViMGI0ZDBjYTIzZTdhMDgyMTQ5YjQifQ=="/>
    <w:docVar w:name="DocumentID" w:val="{449F8423-A58F-47F5-B545-9F012C65DDF0}"/>
    <w:docVar w:name="DocumentName" w:val="3. 小红头  关于举办2019年全县村（社区）党组织书记能力提升专题培训班的通知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73AE7"/>
    <w:rsid w:val="00682149"/>
    <w:rsid w:val="00682E66"/>
    <w:rsid w:val="0068392C"/>
    <w:rsid w:val="00687759"/>
    <w:rsid w:val="006A3A31"/>
    <w:rsid w:val="006A50AB"/>
    <w:rsid w:val="006A51AB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70DB"/>
    <w:rsid w:val="00745E43"/>
    <w:rsid w:val="00750AD4"/>
    <w:rsid w:val="00754347"/>
    <w:rsid w:val="007543D6"/>
    <w:rsid w:val="00757B4E"/>
    <w:rsid w:val="00762361"/>
    <w:rsid w:val="007668FC"/>
    <w:rsid w:val="007713B9"/>
    <w:rsid w:val="00772B1F"/>
    <w:rsid w:val="00775688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5996"/>
    <w:rsid w:val="0091560B"/>
    <w:rsid w:val="00915927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26DFC"/>
    <w:rsid w:val="00A34ED4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2867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54513"/>
    <w:rsid w:val="00C5500E"/>
    <w:rsid w:val="00C55EEA"/>
    <w:rsid w:val="00C57D0A"/>
    <w:rsid w:val="00C60C0D"/>
    <w:rsid w:val="00C75799"/>
    <w:rsid w:val="00C914B0"/>
    <w:rsid w:val="00C934C3"/>
    <w:rsid w:val="00C93B9D"/>
    <w:rsid w:val="00C94DF2"/>
    <w:rsid w:val="00C95145"/>
    <w:rsid w:val="00CA2619"/>
    <w:rsid w:val="00CB7EE9"/>
    <w:rsid w:val="00CC1047"/>
    <w:rsid w:val="00CC19E8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E232B"/>
    <w:rsid w:val="00EF201C"/>
    <w:rsid w:val="00F0361F"/>
    <w:rsid w:val="00F05BF0"/>
    <w:rsid w:val="00F07AC3"/>
    <w:rsid w:val="00F15133"/>
    <w:rsid w:val="00F212F9"/>
    <w:rsid w:val="00F268F2"/>
    <w:rsid w:val="00F27E81"/>
    <w:rsid w:val="00F306A3"/>
    <w:rsid w:val="00F3342C"/>
    <w:rsid w:val="00F412CB"/>
    <w:rsid w:val="00F45EE3"/>
    <w:rsid w:val="00F57349"/>
    <w:rsid w:val="00F604C9"/>
    <w:rsid w:val="00F72DE9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DB66A0"/>
    <w:rsid w:val="0210375C"/>
    <w:rsid w:val="02B12B89"/>
    <w:rsid w:val="0308532E"/>
    <w:rsid w:val="049D13D7"/>
    <w:rsid w:val="06A21CBB"/>
    <w:rsid w:val="080533D0"/>
    <w:rsid w:val="0ABD58CF"/>
    <w:rsid w:val="0C6F4F5E"/>
    <w:rsid w:val="0D493ACF"/>
    <w:rsid w:val="0E06352E"/>
    <w:rsid w:val="0EB47381"/>
    <w:rsid w:val="0FB6354D"/>
    <w:rsid w:val="100574D1"/>
    <w:rsid w:val="107725EC"/>
    <w:rsid w:val="11A31919"/>
    <w:rsid w:val="11BB09EA"/>
    <w:rsid w:val="12EB06BB"/>
    <w:rsid w:val="136B70D4"/>
    <w:rsid w:val="13A45A10"/>
    <w:rsid w:val="15E64F6A"/>
    <w:rsid w:val="15EA43A9"/>
    <w:rsid w:val="18BB36D4"/>
    <w:rsid w:val="18E2592A"/>
    <w:rsid w:val="199D36E6"/>
    <w:rsid w:val="19F55A77"/>
    <w:rsid w:val="1B177D78"/>
    <w:rsid w:val="1B312F92"/>
    <w:rsid w:val="1CBD3A12"/>
    <w:rsid w:val="1D67480C"/>
    <w:rsid w:val="1E366689"/>
    <w:rsid w:val="1E8720C9"/>
    <w:rsid w:val="1FC13307"/>
    <w:rsid w:val="20C92564"/>
    <w:rsid w:val="23112CA0"/>
    <w:rsid w:val="23C56AE0"/>
    <w:rsid w:val="26B137F7"/>
    <w:rsid w:val="288822B5"/>
    <w:rsid w:val="296910ED"/>
    <w:rsid w:val="2D180362"/>
    <w:rsid w:val="2DBC7A5D"/>
    <w:rsid w:val="2DF12079"/>
    <w:rsid w:val="2F192A74"/>
    <w:rsid w:val="31433FBF"/>
    <w:rsid w:val="318F366D"/>
    <w:rsid w:val="31D637E3"/>
    <w:rsid w:val="32143DAE"/>
    <w:rsid w:val="34330DE0"/>
    <w:rsid w:val="34693EDE"/>
    <w:rsid w:val="37027A4C"/>
    <w:rsid w:val="38D518F8"/>
    <w:rsid w:val="39E715A2"/>
    <w:rsid w:val="3AF91497"/>
    <w:rsid w:val="3BB423AC"/>
    <w:rsid w:val="3C3F3E36"/>
    <w:rsid w:val="3C892C73"/>
    <w:rsid w:val="3CC36FF0"/>
    <w:rsid w:val="3D043663"/>
    <w:rsid w:val="3DD44A70"/>
    <w:rsid w:val="3FDF6A13"/>
    <w:rsid w:val="40507FD3"/>
    <w:rsid w:val="405D515E"/>
    <w:rsid w:val="42670275"/>
    <w:rsid w:val="43065C10"/>
    <w:rsid w:val="433963D7"/>
    <w:rsid w:val="434D3410"/>
    <w:rsid w:val="43A07179"/>
    <w:rsid w:val="43FB74E0"/>
    <w:rsid w:val="44045515"/>
    <w:rsid w:val="44841814"/>
    <w:rsid w:val="449D501A"/>
    <w:rsid w:val="47786AC2"/>
    <w:rsid w:val="48623559"/>
    <w:rsid w:val="48900B36"/>
    <w:rsid w:val="48AF08A1"/>
    <w:rsid w:val="48DC09CE"/>
    <w:rsid w:val="48F079F8"/>
    <w:rsid w:val="48F927BB"/>
    <w:rsid w:val="492974F3"/>
    <w:rsid w:val="49D04506"/>
    <w:rsid w:val="4A057F06"/>
    <w:rsid w:val="4BA723F4"/>
    <w:rsid w:val="4C1B05C7"/>
    <w:rsid w:val="4CF376C9"/>
    <w:rsid w:val="4D43732B"/>
    <w:rsid w:val="4D4D7FA3"/>
    <w:rsid w:val="4D4E2D01"/>
    <w:rsid w:val="4D58730E"/>
    <w:rsid w:val="4D710215"/>
    <w:rsid w:val="4F8C31B1"/>
    <w:rsid w:val="4FE074E7"/>
    <w:rsid w:val="50497856"/>
    <w:rsid w:val="50CF4677"/>
    <w:rsid w:val="51646A14"/>
    <w:rsid w:val="51CC193E"/>
    <w:rsid w:val="5283128D"/>
    <w:rsid w:val="52A64A65"/>
    <w:rsid w:val="52BE0F1E"/>
    <w:rsid w:val="53041BDC"/>
    <w:rsid w:val="53680F1A"/>
    <w:rsid w:val="539D5DD7"/>
    <w:rsid w:val="55376DD5"/>
    <w:rsid w:val="570E0B73"/>
    <w:rsid w:val="57A37D3B"/>
    <w:rsid w:val="58AA0DAC"/>
    <w:rsid w:val="599B1D7A"/>
    <w:rsid w:val="59AD669C"/>
    <w:rsid w:val="5AA974AB"/>
    <w:rsid w:val="5B3C7514"/>
    <w:rsid w:val="5B952394"/>
    <w:rsid w:val="5BAE0567"/>
    <w:rsid w:val="5C444496"/>
    <w:rsid w:val="5CA7303D"/>
    <w:rsid w:val="5D2B276D"/>
    <w:rsid w:val="5F0564B9"/>
    <w:rsid w:val="5F4017FF"/>
    <w:rsid w:val="5F4E7B82"/>
    <w:rsid w:val="61050F7C"/>
    <w:rsid w:val="63DF4B60"/>
    <w:rsid w:val="665F7991"/>
    <w:rsid w:val="66736288"/>
    <w:rsid w:val="66AA4BC9"/>
    <w:rsid w:val="66FE39FE"/>
    <w:rsid w:val="695B5641"/>
    <w:rsid w:val="6971202A"/>
    <w:rsid w:val="697C644A"/>
    <w:rsid w:val="69CA7906"/>
    <w:rsid w:val="69E51CC8"/>
    <w:rsid w:val="6A18747A"/>
    <w:rsid w:val="6A7D6259"/>
    <w:rsid w:val="6B5D710E"/>
    <w:rsid w:val="6BF619F1"/>
    <w:rsid w:val="6C7563D1"/>
    <w:rsid w:val="6C991DB6"/>
    <w:rsid w:val="6D5E58FD"/>
    <w:rsid w:val="6F4C5441"/>
    <w:rsid w:val="74137BA3"/>
    <w:rsid w:val="74806FA5"/>
    <w:rsid w:val="753579F6"/>
    <w:rsid w:val="756A6BA7"/>
    <w:rsid w:val="75890676"/>
    <w:rsid w:val="763A651D"/>
    <w:rsid w:val="771E3274"/>
    <w:rsid w:val="775933D8"/>
    <w:rsid w:val="77FD79AA"/>
    <w:rsid w:val="7910694E"/>
    <w:rsid w:val="79F82F78"/>
    <w:rsid w:val="7BBB4DCD"/>
    <w:rsid w:val="7CA723AC"/>
    <w:rsid w:val="7CDA3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3">
    <w:name w:val="Body Text Indent"/>
    <w:basedOn w:val="1"/>
    <w:link w:val="18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rFonts w:cs="Times New Roman"/>
      <w:sz w:val="2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10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customStyle="1" w:styleId="11">
    <w:name w:val="Date"/>
    <w:basedOn w:val="1"/>
    <w:next w:val="1"/>
    <w:link w:val="19"/>
    <w:qFormat/>
    <w:uiPriority w:val="0"/>
    <w:pPr>
      <w:ind w:left="100" w:leftChars="2500"/>
    </w:pPr>
    <w:rPr>
      <w:rFonts w:cs="Times New Roman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页眉 Char"/>
    <w:basedOn w:val="9"/>
    <w:link w:val="7"/>
    <w:qFormat/>
    <w:uiPriority w:val="0"/>
    <w:rPr>
      <w:rFonts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5">
    <w:name w:val="页脚 Char"/>
    <w:basedOn w:val="9"/>
    <w:link w:val="6"/>
    <w:qFormat/>
    <w:uiPriority w:val="0"/>
    <w:rPr>
      <w:rFonts w:cs="Times New Roman"/>
      <w:sz w:val="18"/>
      <w:szCs w:val="18"/>
    </w:rPr>
  </w:style>
  <w:style w:type="character" w:customStyle="1" w:styleId="16">
    <w:name w:val="page number"/>
    <w:basedOn w:val="9"/>
    <w:qFormat/>
    <w:uiPriority w:val="0"/>
    <w:rPr>
      <w:rFonts w:cs="Times New Roman"/>
    </w:rPr>
  </w:style>
  <w:style w:type="character" w:customStyle="1" w:styleId="17">
    <w:name w:val="批注框文本 Char"/>
    <w:basedOn w:val="9"/>
    <w:link w:val="5"/>
    <w:qFormat/>
    <w:uiPriority w:val="0"/>
    <w:rPr>
      <w:rFonts w:cs="Times New Roman"/>
      <w:sz w:val="2"/>
    </w:rPr>
  </w:style>
  <w:style w:type="character" w:customStyle="1" w:styleId="18">
    <w:name w:val="正文文本缩进 Char"/>
    <w:basedOn w:val="9"/>
    <w:link w:val="3"/>
    <w:qFormat/>
    <w:uiPriority w:val="0"/>
    <w:rPr>
      <w:rFonts w:eastAsia="仿宋_GB2312"/>
      <w:kern w:val="2"/>
      <w:sz w:val="32"/>
      <w:szCs w:val="24"/>
    </w:rPr>
  </w:style>
  <w:style w:type="character" w:customStyle="1" w:styleId="19">
    <w:name w:val="Date Char"/>
    <w:basedOn w:val="9"/>
    <w:link w:val="1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844;&#21153;&#21592;&#23460;\2022&#24180;&#20844;&#21153;&#21592;&#25307;&#24405;&#24037;&#20316;\5.&#25919;&#23457;&#32771;&#23519;\Normal_Wordconv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254</Words>
  <Characters>278</Characters>
  <Lines>9</Lines>
  <Paragraphs>2</Paragraphs>
  <TotalTime>1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2017-07-05T07:13:00Z</dcterms:created>
  <dc:creator>popop</dc:creator>
  <cp:lastModifiedBy>陈周炜</cp:lastModifiedBy>
  <cp:lastPrinted>2023-01-04T03:06:00Z</cp:lastPrinted>
  <dcterms:modified xsi:type="dcterms:W3CDTF">2023-06-07T08:53:35Z</dcterms:modified>
  <dc:title>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1F17DA7232C645D0AF197B0E8E013168_13</vt:lpwstr>
  </property>
</Properties>
</file>