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请务必仔细阅读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本人自愿参加房县2023年公开招聘村级后备干部的考试，已阅读招聘公告中的所有内容。在此郑重承诺如下：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保证报名时所提交的报考信息和证件等材料真实、准确、有效。如有虚假信息、造假行为以及错填漏填情况，本人承担一切后果。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自觉服从招聘单位的统一安排，接受工作人员的检查、监督和管理。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资格审查、考察以及体检公示过程中，如因不符合招聘公告中规定的相关条件及相关标准被取消资格，本人服从决定。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通讯工具保持畅通，确保招聘工作人员能及时联系到本人。如因通讯不畅造成后果，责任由本人承担。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报考人员身份证号：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报考人员联系电话：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报考人员手写签名：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年 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F5F2F"/>
    <w:multiLevelType w:val="singleLevel"/>
    <w:tmpl w:val="F9FF5F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U1MjU3NzFhMzMyYzQ3MGI3ZDhmYThmMjViZDEifQ=="/>
  </w:docVars>
  <w:rsids>
    <w:rsidRoot w:val="00000000"/>
    <w:rsid w:val="399659BF"/>
    <w:rsid w:val="40560C54"/>
    <w:rsid w:val="4A4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374</Characters>
  <Lines>0</Lines>
  <Paragraphs>0</Paragraphs>
  <TotalTime>72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2023-03-24T12:25:00Z</dcterms:created>
  <dc:creator>Administrator</dc:creator>
  <cp:lastModifiedBy>(눈_눈)</cp:lastModifiedBy>
  <cp:lastPrinted>2023-05-17T10:49:55Z</cp:lastPrinted>
  <dcterms:modified xsi:type="dcterms:W3CDTF">2023-05-18T01:28:41Z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2B6869E1B52C4F418BFC4F3D4F8DB74E_13</vt:lpwstr>
  </property>
</Properties>
</file>