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6" w:rsidRDefault="00AF6FC6">
      <w:pPr>
        <w:widowControl/>
        <w:spacing w:line="400" w:lineRule="exact"/>
        <w:ind w:rightChars="-50" w:right="-105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863A3">
        <w:rPr>
          <w:rFonts w:ascii="黑体" w:eastAsia="黑体" w:hAnsi="黑体" w:cs="黑体" w:hint="eastAsia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AF6FC6" w:rsidRDefault="00AF6FC6">
      <w:pPr>
        <w:widowControl/>
        <w:spacing w:line="400" w:lineRule="exact"/>
        <w:ind w:rightChars="-50" w:right="-105" w:firstLineChars="800" w:firstLine="2880"/>
        <w:jc w:val="left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考生诚信承诺书</w:t>
      </w:r>
    </w:p>
    <w:p w:rsidR="00AF6FC6" w:rsidRDefault="00AF6FC6">
      <w:p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F6FC6" w:rsidRDefault="00AF6FC6">
      <w:p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</w:t>
      </w:r>
      <w:r w:rsidR="00214AB6" w:rsidRPr="00214AB6">
        <w:rPr>
          <w:rFonts w:ascii="仿宋_GB2312" w:eastAsia="仿宋_GB2312" w:hAnsi="仿宋_GB2312" w:cs="仿宋_GB2312" w:hint="eastAsia"/>
          <w:sz w:val="28"/>
          <w:szCs w:val="28"/>
        </w:rPr>
        <w:t>呼和浩特海关2023年度上半年事业单位公开招聘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，我已仔细阅读</w:t>
      </w:r>
      <w:r>
        <w:rPr>
          <w:rFonts w:ascii="仿宋_GB2312" w:eastAsia="仿宋_GB2312" w:hAnsi="仿宋_GB2312" w:cs="仿宋_GB2312"/>
          <w:sz w:val="28"/>
          <w:szCs w:val="28"/>
        </w:rPr>
        <w:t>《</w:t>
      </w:r>
      <w:r w:rsidR="00214AB6" w:rsidRPr="00214AB6">
        <w:rPr>
          <w:rFonts w:ascii="仿宋_GB2312" w:eastAsia="仿宋_GB2312" w:hAnsi="仿宋_GB2312" w:cs="仿宋_GB2312" w:hint="eastAsia"/>
          <w:sz w:val="28"/>
          <w:szCs w:val="28"/>
        </w:rPr>
        <w:t>呼和浩特海关2023年度上半年事业单位公开招聘工作人员公告</w:t>
      </w:r>
      <w:r>
        <w:rPr>
          <w:rFonts w:ascii="仿宋_GB2312" w:eastAsia="仿宋_GB2312" w:hAnsi="仿宋_GB2312" w:cs="仿宋_GB2312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，清楚并理解其内容。在此我郑重承诺：</w:t>
      </w:r>
    </w:p>
    <w:p w:rsidR="00AF6FC6" w:rsidRDefault="00AF6FC6">
      <w:p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一、认真执行公开招聘有关政策规定，遵守</w:t>
      </w:r>
      <w:r w:rsidR="00214AB6" w:rsidRPr="00214AB6">
        <w:rPr>
          <w:rFonts w:ascii="仿宋_GB2312" w:eastAsia="仿宋_GB2312" w:hAnsi="仿宋_GB2312" w:cs="仿宋_GB2312" w:hint="eastAsia"/>
          <w:sz w:val="28"/>
          <w:szCs w:val="28"/>
        </w:rPr>
        <w:t>呼和浩特海关2023年度上半年事业单位公开招聘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F6FC6" w:rsidRDefault="00AF6FC6">
      <w:pPr>
        <w:numPr>
          <w:ilvl w:val="0"/>
          <w:numId w:val="1"/>
        </w:num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/>
          <w:sz w:val="28"/>
          <w:szCs w:val="28"/>
        </w:rPr>
        <w:t>《</w:t>
      </w:r>
      <w:r w:rsidR="00214AB6" w:rsidRPr="00214AB6">
        <w:rPr>
          <w:rFonts w:ascii="仿宋_GB2312" w:eastAsia="仿宋_GB2312" w:hAnsi="仿宋_GB2312" w:cs="仿宋_GB2312" w:hint="eastAsia"/>
          <w:sz w:val="28"/>
          <w:szCs w:val="28"/>
        </w:rPr>
        <w:t>呼和浩特海关2023年度上半年事业单位公开招聘工作人员公告</w:t>
      </w:r>
      <w:r>
        <w:rPr>
          <w:rFonts w:ascii="仿宋_GB2312" w:eastAsia="仿宋_GB2312" w:hAnsi="仿宋_GB2312" w:cs="仿宋_GB2312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和《岗位表》明确的资格条件并符合报考岗位所需的全部条件。</w:t>
      </w:r>
    </w:p>
    <w:p w:rsidR="00AF6FC6" w:rsidRDefault="00AF6FC6">
      <w:pPr>
        <w:pStyle w:val="a5"/>
        <w:spacing w:before="0" w:beforeAutospacing="0" w:after="0" w:afterAutospacing="0" w:line="400" w:lineRule="exact"/>
        <w:ind w:rightChars="-50" w:right="-105"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三、本人提交的个人报名信息、证书、证件、证明等材料准确、真实、有效、无误。</w:t>
      </w:r>
    </w:p>
    <w:p w:rsidR="00AF6FC6" w:rsidRDefault="00AF6FC6">
      <w:p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AF6FC6" w:rsidRDefault="00AF6FC6">
      <w:p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五、诚实守信，严格自律，认真履行考生的义务。</w:t>
      </w:r>
    </w:p>
    <w:p w:rsidR="00AF6FC6" w:rsidRDefault="00AF6FC6">
      <w:p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六、对违反以上承诺所造成的后果，本人自愿承担相应责任，后果自负。</w:t>
      </w:r>
    </w:p>
    <w:p w:rsidR="00AF6FC6" w:rsidRDefault="00AF6FC6">
      <w:pPr>
        <w:spacing w:line="400" w:lineRule="exact"/>
        <w:ind w:rightChars="-50" w:right="-10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AF6FC6" w:rsidRDefault="00AF6FC6">
      <w:pPr>
        <w:spacing w:line="400" w:lineRule="exact"/>
        <w:ind w:rightChars="-50" w:right="-105"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F6FC6" w:rsidRDefault="00AF6FC6">
      <w:pPr>
        <w:spacing w:line="400" w:lineRule="exact"/>
        <w:ind w:rightChars="-50" w:right="-105"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F6FC6" w:rsidRDefault="00AF6FC6">
      <w:pPr>
        <w:spacing w:line="400" w:lineRule="exact"/>
        <w:ind w:rightChars="-50" w:right="-105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AF6FC6" w:rsidRDefault="00AF6FC6">
      <w:pPr>
        <w:spacing w:line="400" w:lineRule="exact"/>
        <w:ind w:rightChars="-50" w:right="-105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AF6FC6" w:rsidRDefault="00AF6FC6">
      <w:pPr>
        <w:spacing w:line="400" w:lineRule="exact"/>
        <w:ind w:rightChars="-50" w:right="-105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AF6FC6" w:rsidRDefault="00AF6FC6">
      <w:pPr>
        <w:spacing w:line="400" w:lineRule="exact"/>
        <w:ind w:rightChars="-50" w:right="-105"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AF6FC6" w:rsidRDefault="00AF6FC6">
      <w:pPr>
        <w:spacing w:line="400" w:lineRule="exact"/>
        <w:ind w:rightChars="-50" w:right="-105"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F6FC6" w:rsidRDefault="00AF6FC6">
      <w:pPr>
        <w:spacing w:line="400" w:lineRule="exact"/>
        <w:ind w:rightChars="-50" w:right="-105"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F6FC6" w:rsidRDefault="00AF6FC6">
      <w:pPr>
        <w:spacing w:line="400" w:lineRule="exact"/>
        <w:ind w:rightChars="-50" w:right="-105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AF6FC6" w:rsidRDefault="00AF6FC6">
      <w:pPr>
        <w:spacing w:line="400" w:lineRule="exact"/>
        <w:ind w:rightChars="-50" w:right="-105"/>
      </w:pPr>
    </w:p>
    <w:sectPr w:rsidR="00AF6FC6">
      <w:footerReference w:type="default" r:id="rId7"/>
      <w:pgSz w:w="11906" w:h="16838"/>
      <w:pgMar w:top="1440" w:right="1800" w:bottom="1440" w:left="1800" w:header="851" w:footer="992" w:gutter="0"/>
      <w:pgNumType w:fmt="numberInDash"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B5" w:rsidRDefault="00FF48B5">
      <w:r>
        <w:separator/>
      </w:r>
    </w:p>
  </w:endnote>
  <w:endnote w:type="continuationSeparator" w:id="1">
    <w:p w:rsidR="00FF48B5" w:rsidRDefault="00FF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C6" w:rsidRDefault="00AF6FC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AF6FC6" w:rsidRDefault="00AF6FC6">
                <w:pPr>
                  <w:pStyle w:val="a3"/>
                </w:pPr>
                <w:fldSimple w:instr=" PAGE  \* MERGEFORMAT ">
                  <w:r w:rsidR="00D00A01">
                    <w:rPr>
                      <w:noProof/>
                    </w:rPr>
                    <w:t>- 8 -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B5" w:rsidRDefault="00FF48B5">
      <w:r>
        <w:separator/>
      </w:r>
    </w:p>
  </w:footnote>
  <w:footnote w:type="continuationSeparator" w:id="1">
    <w:p w:rsidR="00FF48B5" w:rsidRDefault="00FF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1D7C55D"/>
    <w:rsid w:val="67FED182"/>
    <w:rsid w:val="6EEF0752"/>
    <w:rsid w:val="7B9FCFD9"/>
    <w:rsid w:val="7FE75877"/>
    <w:rsid w:val="E1D7C55D"/>
    <w:rsid w:val="EFDF0FE8"/>
    <w:rsid w:val="F7FD1102"/>
    <w:rsid w:val="FA7F4643"/>
    <w:rsid w:val="FC3F845C"/>
    <w:rsid w:val="00214AB6"/>
    <w:rsid w:val="005863A3"/>
    <w:rsid w:val="00AF6FC6"/>
    <w:rsid w:val="00D00A01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admin</cp:lastModifiedBy>
  <cp:revision>2</cp:revision>
  <dcterms:created xsi:type="dcterms:W3CDTF">2023-06-06T07:22:00Z</dcterms:created>
  <dcterms:modified xsi:type="dcterms:W3CDTF">2023-06-06T07:22:00Z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