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33D" w:rsidRPr="009D7707" w:rsidRDefault="00777FC2" w:rsidP="00777FC2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9D7707">
        <w:rPr>
          <w:rFonts w:ascii="Times New Roman" w:eastAsia="方正小标宋简体" w:hAnsi="Times New Roman" w:cs="Times New Roman"/>
          <w:kern w:val="0"/>
          <w:sz w:val="44"/>
          <w:szCs w:val="44"/>
        </w:rPr>
        <w:t>四川出入境边防检查总站</w:t>
      </w:r>
    </w:p>
    <w:p w:rsidR="00777FC2" w:rsidRPr="009D7707" w:rsidRDefault="00777FC2" w:rsidP="0050733D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9D7707">
        <w:rPr>
          <w:rFonts w:ascii="Times New Roman" w:eastAsia="方正小标宋简体" w:hAnsi="Times New Roman" w:cs="Times New Roman"/>
          <w:kern w:val="0"/>
          <w:sz w:val="44"/>
          <w:szCs w:val="44"/>
        </w:rPr>
        <w:t>202</w:t>
      </w:r>
      <w:r w:rsidR="0050733D" w:rsidRPr="009D7707">
        <w:rPr>
          <w:rFonts w:ascii="Times New Roman" w:eastAsia="方正小标宋简体" w:hAnsi="Times New Roman" w:cs="Times New Roman"/>
          <w:kern w:val="0"/>
          <w:sz w:val="44"/>
          <w:szCs w:val="44"/>
        </w:rPr>
        <w:t>3</w:t>
      </w:r>
      <w:r w:rsidRPr="009D7707">
        <w:rPr>
          <w:rFonts w:ascii="Times New Roman" w:eastAsia="方正小标宋简体" w:hAnsi="Times New Roman" w:cs="Times New Roman"/>
          <w:kern w:val="0"/>
          <w:sz w:val="44"/>
          <w:szCs w:val="44"/>
        </w:rPr>
        <w:t>年度拟录用公务员公示公告</w:t>
      </w:r>
    </w:p>
    <w:p w:rsidR="009F2669" w:rsidRPr="009D7707" w:rsidRDefault="009F2669">
      <w:pPr>
        <w:adjustRightInd w:val="0"/>
        <w:snapToGrid w:val="0"/>
        <w:spacing w:line="620" w:lineRule="exact"/>
        <w:ind w:firstLineChars="200" w:firstLine="640"/>
        <w:rPr>
          <w:rFonts w:ascii="Times New Roman" w:eastAsia="方正小标宋简体" w:hAnsi="Times New Roman" w:cs="Times New Roman"/>
          <w:kern w:val="0"/>
          <w:sz w:val="32"/>
          <w:szCs w:val="44"/>
        </w:rPr>
      </w:pPr>
    </w:p>
    <w:p w:rsidR="006809BF" w:rsidRPr="009D7707" w:rsidRDefault="00DA0B05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根据</w:t>
      </w:r>
      <w:r w:rsidR="00EB2E43"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202</w:t>
      </w:r>
      <w:r w:rsidR="005E0418"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3</w:t>
      </w:r>
      <w:r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年度中央机关及其直属机构考试录用公务员工作有关要求，经过笔试、</w:t>
      </w:r>
      <w:r w:rsidR="008D49E5"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体能测评、</w:t>
      </w:r>
      <w:r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面试、体检和考察等程序，确定</w:t>
      </w:r>
      <w:r w:rsidR="005E0418"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熊英杰</w:t>
      </w:r>
      <w:r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等</w:t>
      </w:r>
      <w:r w:rsidR="005E0418"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5</w:t>
      </w:r>
      <w:r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人</w:t>
      </w:r>
      <w:r w:rsidR="008D49E5"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（名单见附件）</w:t>
      </w:r>
      <w:r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为</w:t>
      </w:r>
      <w:r w:rsidR="00CE2299"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四川</w:t>
      </w:r>
      <w:r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出入境边防检查总站拟录用公务员，现予以公示。公示期间如有问题，请向我总站</w:t>
      </w:r>
      <w:r w:rsidR="008D49E5"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政治处</w:t>
      </w:r>
      <w:r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反映。</w:t>
      </w:r>
    </w:p>
    <w:p w:rsidR="006809BF" w:rsidRPr="009D7707" w:rsidRDefault="00DA0B0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公示时间：</w:t>
      </w:r>
      <w:r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CE2299"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2</w:t>
      </w:r>
      <w:r w:rsidR="005E0418"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3</w:t>
      </w:r>
      <w:r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 w:rsidR="00822EF5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6</w:t>
      </w:r>
      <w:r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822EF5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1</w:t>
      </w:r>
      <w:r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 w:rsidR="009154A4" w:rsidRPr="009D7707">
        <w:rPr>
          <w:rFonts w:ascii="Times New Roman" w:eastAsia="仿宋" w:hAnsi="Times New Roman" w:cs="Times New Roman"/>
          <w:kern w:val="0"/>
          <w:sz w:val="32"/>
          <w:szCs w:val="20"/>
        </w:rPr>
        <w:t>至</w:t>
      </w:r>
      <w:r w:rsidR="00822EF5">
        <w:rPr>
          <w:rFonts w:ascii="Times New Roman" w:eastAsia="仿宋" w:hAnsi="Times New Roman" w:cs="Times New Roman" w:hint="eastAsia"/>
          <w:kern w:val="0"/>
          <w:sz w:val="32"/>
          <w:szCs w:val="20"/>
        </w:rPr>
        <w:t>6</w:t>
      </w:r>
      <w:r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822EF5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7</w:t>
      </w:r>
      <w:r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 w:rsidR="008D49E5"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（</w:t>
      </w:r>
      <w:r w:rsidR="008D49E5"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5</w:t>
      </w:r>
      <w:r w:rsidR="008D49E5"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个工作日）</w:t>
      </w:r>
    </w:p>
    <w:p w:rsidR="00CE2299" w:rsidRPr="009D7707" w:rsidRDefault="00DA0B05" w:rsidP="00DA0B05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监督电话：</w:t>
      </w:r>
      <w:r w:rsidR="00CE2299"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028-86022125</w:t>
      </w:r>
      <w:r w:rsidR="008D49E5"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、</w:t>
      </w:r>
      <w:r w:rsidR="00CE2299"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86022126</w:t>
      </w:r>
    </w:p>
    <w:p w:rsidR="00DA0B05" w:rsidRPr="009D7707" w:rsidRDefault="00DA0B05" w:rsidP="00DA0B05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联系地址：</w:t>
      </w:r>
      <w:r w:rsidR="00CE2299" w:rsidRPr="009D7707">
        <w:rPr>
          <w:rFonts w:ascii="Times New Roman" w:eastAsia="仿宋_GB2312" w:hAnsi="Times New Roman" w:cs="Times New Roman"/>
          <w:kern w:val="0"/>
          <w:sz w:val="32"/>
          <w:szCs w:val="32"/>
        </w:rPr>
        <w:t>四川省成都市高新区新园南二路六号四川</w:t>
      </w:r>
      <w:r w:rsidRPr="009D7707">
        <w:rPr>
          <w:rFonts w:ascii="Times New Roman" w:eastAsia="仿宋_GB2312" w:hAnsi="Times New Roman" w:cs="Times New Roman"/>
          <w:kern w:val="0"/>
          <w:sz w:val="32"/>
          <w:szCs w:val="32"/>
        </w:rPr>
        <w:t>出入境边防检查总站政治处</w:t>
      </w:r>
    </w:p>
    <w:p w:rsidR="00DA0B05" w:rsidRPr="009D7707" w:rsidRDefault="00DA0B05" w:rsidP="00DA0B05">
      <w:pPr>
        <w:widowControl/>
        <w:spacing w:line="560" w:lineRule="exact"/>
        <w:ind w:leftChars="304" w:left="2238" w:hangingChars="500" w:hanging="160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邮政编码：</w:t>
      </w:r>
      <w:r w:rsidR="00CE2299"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610041</w:t>
      </w:r>
    </w:p>
    <w:p w:rsidR="00DA0B05" w:rsidRPr="009D7707" w:rsidRDefault="00DA0B05" w:rsidP="00DA0B05">
      <w:pPr>
        <w:adjustRightInd w:val="0"/>
        <w:snapToGrid w:val="0"/>
        <w:spacing w:line="62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DA0B05" w:rsidRPr="009D7707" w:rsidRDefault="00DA0B05" w:rsidP="00DA0B05">
      <w:pPr>
        <w:adjustRightInd w:val="0"/>
        <w:snapToGrid w:val="0"/>
        <w:spacing w:line="62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6809BF" w:rsidRPr="009D7707" w:rsidRDefault="00CE2299" w:rsidP="00822EF5">
      <w:pPr>
        <w:adjustRightInd w:val="0"/>
        <w:snapToGrid w:val="0"/>
        <w:spacing w:line="620" w:lineRule="exact"/>
        <w:ind w:right="48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四川</w:t>
      </w:r>
      <w:r w:rsidR="00DA0B05"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出入境边防检查总站</w:t>
      </w:r>
    </w:p>
    <w:p w:rsidR="006809BF" w:rsidRPr="009D7707" w:rsidRDefault="00DA0B05" w:rsidP="00822EF5">
      <w:pPr>
        <w:adjustRightInd w:val="0"/>
        <w:snapToGrid w:val="0"/>
        <w:spacing w:line="620" w:lineRule="exact"/>
        <w:ind w:firstLineChars="1500" w:firstLine="480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CE2299"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2</w:t>
      </w:r>
      <w:r w:rsidR="005E0418"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3</w:t>
      </w:r>
      <w:r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 w:rsidR="00822EF5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5</w:t>
      </w:r>
      <w:r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822EF5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31</w:t>
      </w:r>
      <w:r w:rsidRPr="009D7707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</w:p>
    <w:p w:rsidR="006809BF" w:rsidRPr="009D7707" w:rsidRDefault="006809BF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6809BF" w:rsidRPr="009D7707" w:rsidRDefault="006809BF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6809BF" w:rsidRPr="009D7707" w:rsidRDefault="006809BF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732146" w:rsidRPr="009D7707" w:rsidRDefault="00732146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  <w:sectPr w:rsidR="00732146" w:rsidRPr="009D770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809BF" w:rsidRPr="009D7707" w:rsidRDefault="00822EF5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 w:hint="eastAsia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lastRenderedPageBreak/>
        <w:t>附件</w:t>
      </w:r>
      <w:bookmarkStart w:id="0" w:name="_GoBack"/>
      <w:bookmarkEnd w:id="0"/>
    </w:p>
    <w:p w:rsidR="006809BF" w:rsidRPr="009D7707" w:rsidRDefault="00CE2299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</w:pPr>
      <w:r w:rsidRPr="009D7707"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四川</w:t>
      </w:r>
      <w:r w:rsidR="00732146" w:rsidRPr="009D7707"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出入境边防检查总站</w:t>
      </w:r>
      <w:r w:rsidR="00732146" w:rsidRPr="009D7707"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20</w:t>
      </w:r>
      <w:r w:rsidRPr="009D7707"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2</w:t>
      </w:r>
      <w:r w:rsidR="003638B3"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3</w:t>
      </w:r>
      <w:r w:rsidR="00732146" w:rsidRPr="009D7707"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年度拟录用公务员</w:t>
      </w:r>
      <w:r w:rsidR="00DA0B05" w:rsidRPr="009D7707"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  <w:t>名单</w:t>
      </w:r>
    </w:p>
    <w:p w:rsidR="00CE2299" w:rsidRPr="009D7707" w:rsidRDefault="00CE2299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20"/>
        </w:rPr>
      </w:pPr>
    </w:p>
    <w:tbl>
      <w:tblPr>
        <w:tblW w:w="12639" w:type="dxa"/>
        <w:jc w:val="center"/>
        <w:tblLook w:val="04A0" w:firstRow="1" w:lastRow="0" w:firstColumn="1" w:lastColumn="0" w:noHBand="0" w:noVBand="1"/>
      </w:tblPr>
      <w:tblGrid>
        <w:gridCol w:w="808"/>
        <w:gridCol w:w="1656"/>
        <w:gridCol w:w="1212"/>
        <w:gridCol w:w="823"/>
        <w:gridCol w:w="2016"/>
        <w:gridCol w:w="1552"/>
        <w:gridCol w:w="1898"/>
        <w:gridCol w:w="1219"/>
        <w:gridCol w:w="1455"/>
      </w:tblGrid>
      <w:tr w:rsidR="007F046D" w:rsidRPr="009D7707" w:rsidTr="009D7707">
        <w:trPr>
          <w:trHeight w:val="62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2" w:rsidRPr="009D7707" w:rsidRDefault="00413292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D7707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2" w:rsidRPr="009D7707" w:rsidRDefault="00413292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D7707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292" w:rsidRPr="009D7707" w:rsidRDefault="00413292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D7707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2" w:rsidRPr="009D7707" w:rsidRDefault="00413292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D7707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292" w:rsidRPr="009D7707" w:rsidRDefault="00413292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D7707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2" w:rsidRPr="009D7707" w:rsidRDefault="00413292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D7707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2" w:rsidRPr="009D7707" w:rsidRDefault="00413292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D7707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2" w:rsidRPr="009D7707" w:rsidRDefault="00413292" w:rsidP="004860ED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D7707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工作</w:t>
            </w:r>
            <w:r w:rsidR="004860ED" w:rsidRPr="009D7707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92" w:rsidRPr="009D7707" w:rsidRDefault="00413292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 w:rsidRPr="009D7707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7F046D" w:rsidRPr="009D7707" w:rsidTr="009D7707">
        <w:trPr>
          <w:trHeight w:val="624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C4607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DC3A2E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300130001001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77" w:rsidRPr="009D7707" w:rsidRDefault="005E0418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sz w:val="24"/>
                <w:szCs w:val="24"/>
              </w:rPr>
              <w:t>熊英杰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5E0418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9D7707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164311100102229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9530F8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sz w:val="24"/>
                <w:szCs w:val="24"/>
              </w:rPr>
              <w:t>硕士研究生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9530F8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北京语言大学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sz w:val="24"/>
                <w:szCs w:val="24"/>
              </w:rPr>
              <w:t>应届毕业生</w:t>
            </w:r>
          </w:p>
        </w:tc>
      </w:tr>
      <w:tr w:rsidR="007F046D" w:rsidRPr="009D7707" w:rsidTr="009D7707">
        <w:trPr>
          <w:trHeight w:val="624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C4607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DC3A2E" w:rsidP="003A455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300130001002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77" w:rsidRPr="009D7707" w:rsidRDefault="005E0418" w:rsidP="00C6773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万书凝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5F0B86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9D7707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sz w:val="24"/>
                <w:szCs w:val="24"/>
              </w:rPr>
              <w:t>164322020103011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9530F8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sz w:val="24"/>
                <w:szCs w:val="24"/>
              </w:rPr>
              <w:t>硕士研究生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9530F8" w:rsidP="00312A5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延边大学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sz w:val="24"/>
                <w:szCs w:val="24"/>
              </w:rPr>
              <w:t>应届毕业生</w:t>
            </w:r>
          </w:p>
        </w:tc>
      </w:tr>
      <w:tr w:rsidR="007F046D" w:rsidRPr="009D7707" w:rsidTr="009D7707">
        <w:trPr>
          <w:trHeight w:val="624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C4607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DC3A2E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300130001003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77" w:rsidRPr="009D7707" w:rsidRDefault="005E0418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sz w:val="24"/>
                <w:szCs w:val="24"/>
              </w:rPr>
              <w:t>吉艳婷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5F0B86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9D7707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sz w:val="24"/>
                <w:szCs w:val="24"/>
              </w:rPr>
              <w:t>164353011000411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9530F8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sz w:val="24"/>
                <w:szCs w:val="24"/>
              </w:rPr>
              <w:t>大学本科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9530F8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云南大学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sz w:val="24"/>
                <w:szCs w:val="24"/>
              </w:rPr>
              <w:t>应届毕业生</w:t>
            </w:r>
          </w:p>
        </w:tc>
      </w:tr>
      <w:tr w:rsidR="007F046D" w:rsidRPr="009D7707" w:rsidTr="009D7707">
        <w:trPr>
          <w:trHeight w:val="624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C4607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DC3A2E" w:rsidP="009D77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30013000100</w:t>
            </w:r>
            <w:r w:rsidR="009D7707" w:rsidRPr="009D77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77" w:rsidRPr="009D7707" w:rsidRDefault="005E0418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sz w:val="24"/>
                <w:szCs w:val="24"/>
              </w:rPr>
              <w:t>郑浩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9530F8" w:rsidP="009530F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9D7707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sz w:val="24"/>
                <w:szCs w:val="24"/>
              </w:rPr>
              <w:t>164336040200112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9530F8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sz w:val="24"/>
                <w:szCs w:val="24"/>
              </w:rPr>
              <w:t>硕士研究生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9530F8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浙江传媒学院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sz w:val="24"/>
                <w:szCs w:val="24"/>
              </w:rPr>
              <w:t>应届毕业生</w:t>
            </w:r>
          </w:p>
        </w:tc>
      </w:tr>
      <w:tr w:rsidR="007F046D" w:rsidRPr="009D7707" w:rsidTr="009D7707">
        <w:trPr>
          <w:trHeight w:val="62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C4607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DC3A2E" w:rsidP="009D770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30013000100</w:t>
            </w:r>
            <w:r w:rsidR="009D7707" w:rsidRPr="009D770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077" w:rsidRPr="009D7707" w:rsidRDefault="005E0418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sz w:val="24"/>
                <w:szCs w:val="24"/>
              </w:rPr>
              <w:t>高启林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9530F8" w:rsidP="00C4607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9D7707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sz w:val="24"/>
                <w:szCs w:val="24"/>
              </w:rPr>
              <w:t>164342011215116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9530F8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sz w:val="24"/>
                <w:szCs w:val="24"/>
              </w:rPr>
              <w:t>硕士研究生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9530F8" w:rsidP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sz w:val="24"/>
                <w:szCs w:val="24"/>
              </w:rPr>
              <w:t>哈尔滨体育学院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77" w:rsidRPr="009D7707" w:rsidRDefault="00C4607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7707">
              <w:rPr>
                <w:rFonts w:ascii="Times New Roman" w:eastAsia="仿宋_GB2312" w:hAnsi="Times New Roman" w:cs="Times New Roman"/>
                <w:sz w:val="24"/>
                <w:szCs w:val="24"/>
              </w:rPr>
              <w:t>应届毕业生</w:t>
            </w:r>
          </w:p>
        </w:tc>
      </w:tr>
    </w:tbl>
    <w:p w:rsidR="006809BF" w:rsidRPr="009D7707" w:rsidRDefault="006809BF">
      <w:pPr>
        <w:adjustRightInd w:val="0"/>
        <w:snapToGrid w:val="0"/>
        <w:spacing w:line="620" w:lineRule="exact"/>
        <w:rPr>
          <w:rFonts w:ascii="Times New Roman" w:hAnsi="Times New Roman" w:cs="Times New Roman"/>
        </w:rPr>
      </w:pPr>
    </w:p>
    <w:sectPr w:rsidR="006809BF" w:rsidRPr="009D7707" w:rsidSect="0073214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5DC" w:rsidRDefault="002405DC" w:rsidP="000F7402">
      <w:r>
        <w:separator/>
      </w:r>
    </w:p>
  </w:endnote>
  <w:endnote w:type="continuationSeparator" w:id="0">
    <w:p w:rsidR="002405DC" w:rsidRDefault="002405DC" w:rsidP="000F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5DC" w:rsidRDefault="002405DC" w:rsidP="000F7402">
      <w:r>
        <w:separator/>
      </w:r>
    </w:p>
  </w:footnote>
  <w:footnote w:type="continuationSeparator" w:id="0">
    <w:p w:rsidR="002405DC" w:rsidRDefault="002405DC" w:rsidP="000F7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51DF1"/>
    <w:rsid w:val="00053CC8"/>
    <w:rsid w:val="000B1B63"/>
    <w:rsid w:val="000D0A58"/>
    <w:rsid w:val="000F7402"/>
    <w:rsid w:val="001345B9"/>
    <w:rsid w:val="0014269C"/>
    <w:rsid w:val="001853D9"/>
    <w:rsid w:val="00196640"/>
    <w:rsid w:val="001D75E5"/>
    <w:rsid w:val="002026FF"/>
    <w:rsid w:val="0022777D"/>
    <w:rsid w:val="002405DC"/>
    <w:rsid w:val="00247625"/>
    <w:rsid w:val="00276C46"/>
    <w:rsid w:val="00304463"/>
    <w:rsid w:val="00312A52"/>
    <w:rsid w:val="00320C12"/>
    <w:rsid w:val="003638B3"/>
    <w:rsid w:val="0037582B"/>
    <w:rsid w:val="00377DBE"/>
    <w:rsid w:val="00391BBB"/>
    <w:rsid w:val="0039460F"/>
    <w:rsid w:val="00395A39"/>
    <w:rsid w:val="003963F8"/>
    <w:rsid w:val="003A455F"/>
    <w:rsid w:val="003F10E4"/>
    <w:rsid w:val="003F51BC"/>
    <w:rsid w:val="004104F2"/>
    <w:rsid w:val="00413292"/>
    <w:rsid w:val="00415B34"/>
    <w:rsid w:val="00436F04"/>
    <w:rsid w:val="004635B8"/>
    <w:rsid w:val="00474A54"/>
    <w:rsid w:val="004860ED"/>
    <w:rsid w:val="004E6A2D"/>
    <w:rsid w:val="0050733D"/>
    <w:rsid w:val="00507CD9"/>
    <w:rsid w:val="005111A3"/>
    <w:rsid w:val="0052393E"/>
    <w:rsid w:val="005749B8"/>
    <w:rsid w:val="005B189C"/>
    <w:rsid w:val="005C054B"/>
    <w:rsid w:val="005D6529"/>
    <w:rsid w:val="005E0418"/>
    <w:rsid w:val="005E2556"/>
    <w:rsid w:val="005F0B86"/>
    <w:rsid w:val="00615894"/>
    <w:rsid w:val="00620207"/>
    <w:rsid w:val="006225B0"/>
    <w:rsid w:val="00644FF0"/>
    <w:rsid w:val="00651D1F"/>
    <w:rsid w:val="006809BF"/>
    <w:rsid w:val="006A2D3F"/>
    <w:rsid w:val="006C192F"/>
    <w:rsid w:val="006C7516"/>
    <w:rsid w:val="006D77FB"/>
    <w:rsid w:val="00732146"/>
    <w:rsid w:val="00777FC2"/>
    <w:rsid w:val="00780F77"/>
    <w:rsid w:val="007B5359"/>
    <w:rsid w:val="007B54D1"/>
    <w:rsid w:val="007B6B9D"/>
    <w:rsid w:val="007C5A69"/>
    <w:rsid w:val="007E1C81"/>
    <w:rsid w:val="007F03B9"/>
    <w:rsid w:val="007F046D"/>
    <w:rsid w:val="00822EF5"/>
    <w:rsid w:val="008468D2"/>
    <w:rsid w:val="00874A8D"/>
    <w:rsid w:val="008A27A6"/>
    <w:rsid w:val="008D49E5"/>
    <w:rsid w:val="009154A4"/>
    <w:rsid w:val="009530F8"/>
    <w:rsid w:val="00953D61"/>
    <w:rsid w:val="009B2BE0"/>
    <w:rsid w:val="009C4F55"/>
    <w:rsid w:val="009D7707"/>
    <w:rsid w:val="009E759C"/>
    <w:rsid w:val="009F2669"/>
    <w:rsid w:val="009F5C8F"/>
    <w:rsid w:val="00A54B1E"/>
    <w:rsid w:val="00A62838"/>
    <w:rsid w:val="00A92782"/>
    <w:rsid w:val="00AA09AD"/>
    <w:rsid w:val="00AA1D39"/>
    <w:rsid w:val="00AC0F46"/>
    <w:rsid w:val="00AD11CD"/>
    <w:rsid w:val="00AD75BE"/>
    <w:rsid w:val="00B11416"/>
    <w:rsid w:val="00B11B71"/>
    <w:rsid w:val="00B306BA"/>
    <w:rsid w:val="00BB3C5D"/>
    <w:rsid w:val="00C309C7"/>
    <w:rsid w:val="00C34F54"/>
    <w:rsid w:val="00C43892"/>
    <w:rsid w:val="00C46077"/>
    <w:rsid w:val="00C67732"/>
    <w:rsid w:val="00CE2299"/>
    <w:rsid w:val="00CF31BA"/>
    <w:rsid w:val="00D01A83"/>
    <w:rsid w:val="00D03B0B"/>
    <w:rsid w:val="00D06832"/>
    <w:rsid w:val="00D116D9"/>
    <w:rsid w:val="00D3714F"/>
    <w:rsid w:val="00D66245"/>
    <w:rsid w:val="00D956AA"/>
    <w:rsid w:val="00DA0B05"/>
    <w:rsid w:val="00DC3A2E"/>
    <w:rsid w:val="00DF72E5"/>
    <w:rsid w:val="00E12498"/>
    <w:rsid w:val="00E54197"/>
    <w:rsid w:val="00E55186"/>
    <w:rsid w:val="00EB2E43"/>
    <w:rsid w:val="00EC2574"/>
    <w:rsid w:val="00EC3C9C"/>
    <w:rsid w:val="00EC754A"/>
    <w:rsid w:val="00ED7186"/>
    <w:rsid w:val="00EE5AD6"/>
    <w:rsid w:val="00F55C55"/>
    <w:rsid w:val="00F71367"/>
    <w:rsid w:val="00FA5778"/>
    <w:rsid w:val="00FF0D62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981C9"/>
  <w15:docId w15:val="{A62F6B79-9BE6-4B2F-A8C3-4585D1FE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4762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476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94</Words>
  <Characters>539</Characters>
  <Application>Microsoft Office Word</Application>
  <DocSecurity>0</DocSecurity>
  <Lines>4</Lines>
  <Paragraphs>1</Paragraphs>
  <ScaleCrop>false</ScaleCrop>
  <Company>微软中国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HXY</cp:lastModifiedBy>
  <cp:revision>50</cp:revision>
  <cp:lastPrinted>2023-05-17T03:51:00Z</cp:lastPrinted>
  <dcterms:created xsi:type="dcterms:W3CDTF">2019-04-26T11:27:00Z</dcterms:created>
  <dcterms:modified xsi:type="dcterms:W3CDTF">2023-05-31T05:05:00Z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