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材料清单</w:t>
      </w:r>
    </w:p>
    <w:p>
      <w:pPr>
        <w:spacing w:line="600" w:lineRule="exact"/>
        <w:rPr>
          <w:rFonts w:ascii="Times New Roman" w:hAnsi="Times New Roman" w:eastAsia="仿宋_GB2312" w:cs="Times New Roman"/>
          <w:sz w:val="32"/>
          <w:szCs w:val="32"/>
        </w:rPr>
      </w:pP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1.笔试准考证原件及复印件（1份），本人准考证与身份证、户口簿上的基本信息须一致。</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2.学历、学位证书原</w:t>
      </w:r>
      <w:bookmarkStart w:id="0" w:name="_GoBack"/>
      <w:bookmarkEnd w:id="0"/>
      <w:r>
        <w:rPr>
          <w:rFonts w:hint="default" w:ascii="Times New Roman" w:hAnsi="Times New Roman" w:eastAsia="仿宋_GB2312" w:cs="Times New Roman"/>
          <w:sz w:val="32"/>
          <w:szCs w:val="32"/>
        </w:rPr>
        <w:t>件及复印件（1份），以及教育部学信网学历、学位查询结果（1份）。</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3.彩色2寸证件照片3张（与网上报名同底）。</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4.本人户口簿原件和复印件（1份）。</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5.机关事业单位正式在编人员考生需提供现所在单位及其主管部门同意报考证明，注明是否已满最低服务期限，并提供工作单位相关联系人及联系方式备查。</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.《2023年全区事业单位公开招聘工作人员面试应聘者资格复审表》（正反面打印，2份）。</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.政策性优惠。申请享受优惠政策的报考者须提供以下相关审核材料：</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烈士的配偶或子女申请笔试加分，必须在资格复审前向招聘部门(单位)提供《革命烈士证明》和能够证明与烈士关系的材料;因公牺牲人民警察的配偶、子女申请笔试加分，必须在资格复审前向招聘部门(单位)提供县(市、区)以上党委、政府或自治区有关部门提供的“因公牺牲人员证明”和能够证明与其关系的材料。</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.拓展复审内容，需拟进入面试的应聘人员积极配合招聘单位进行相关审查。</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.承诺书（资格复审当日填写）。</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.其他有关证明材料。</w:t>
      </w:r>
    </w:p>
    <w:p>
      <w:pPr>
        <w:spacing w:line="600" w:lineRule="exact"/>
        <w:ind w:firstLine="640" w:firstLineChars="200"/>
        <w:rPr>
          <w:rFonts w:hint="default" w:ascii="Times New Roman" w:hAnsi="Times New Roman" w:cs="Times New Roman"/>
        </w:rPr>
      </w:pPr>
      <w:r>
        <w:rPr>
          <w:rFonts w:hint="default" w:ascii="Times New Roman" w:hAnsi="Times New Roman" w:eastAsia="仿宋_GB2312" w:cs="Times New Roman"/>
          <w:sz w:val="32"/>
          <w:szCs w:val="32"/>
        </w:rPr>
        <w:t>以上需要拟进入面试的应聘人员提供的材料复印件，请提前复印，按顺序整理，并逐份在材料空白处标注“与原件核对一致，提供人：XX，2023年6月</w:t>
      </w: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日”字样。</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w:altName w:val="仿宋_GB2312"/>
    <w:panose1 w:val="00000000000000000000"/>
    <w:charset w:val="86"/>
    <w:family w:val="auto"/>
    <w:pitch w:val="default"/>
    <w:sig w:usb0="00000000" w:usb1="00000000" w:usb2="00000000" w:usb3="00000000" w:csb0="00000000" w:csb1="00000000"/>
  </w:font>
  <w:font w:name="等线">
    <w:altName w:val="仿宋_GB2312"/>
    <w:panose1 w:val="00000000000000000000"/>
    <w:charset w:val="00"/>
    <w:family w:val="auto"/>
    <w:pitch w:val="default"/>
    <w:sig w:usb0="00000000" w:usb1="00000000" w:usb2="00000000" w:usb3="00000000" w:csb0="00000000"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629"/>
    <w:rsid w:val="00024265"/>
    <w:rsid w:val="00032A84"/>
    <w:rsid w:val="000357ED"/>
    <w:rsid w:val="00060381"/>
    <w:rsid w:val="000720F3"/>
    <w:rsid w:val="00086EAC"/>
    <w:rsid w:val="000B6047"/>
    <w:rsid w:val="000D26AA"/>
    <w:rsid w:val="000D37B1"/>
    <w:rsid w:val="000E1CE2"/>
    <w:rsid w:val="00124454"/>
    <w:rsid w:val="00133310"/>
    <w:rsid w:val="00155123"/>
    <w:rsid w:val="0016593D"/>
    <w:rsid w:val="00174928"/>
    <w:rsid w:val="001D7613"/>
    <w:rsid w:val="001E4753"/>
    <w:rsid w:val="001F022E"/>
    <w:rsid w:val="00262DE2"/>
    <w:rsid w:val="00267D2C"/>
    <w:rsid w:val="002957E6"/>
    <w:rsid w:val="002B1DC6"/>
    <w:rsid w:val="002F308E"/>
    <w:rsid w:val="003150A2"/>
    <w:rsid w:val="00373B2A"/>
    <w:rsid w:val="00384AB9"/>
    <w:rsid w:val="004140AD"/>
    <w:rsid w:val="00424932"/>
    <w:rsid w:val="00445D01"/>
    <w:rsid w:val="004A5248"/>
    <w:rsid w:val="004D6487"/>
    <w:rsid w:val="00515518"/>
    <w:rsid w:val="0052275B"/>
    <w:rsid w:val="005259D9"/>
    <w:rsid w:val="00545CFC"/>
    <w:rsid w:val="00617F7C"/>
    <w:rsid w:val="00635D0C"/>
    <w:rsid w:val="0063675B"/>
    <w:rsid w:val="00663535"/>
    <w:rsid w:val="0067345E"/>
    <w:rsid w:val="006E1B34"/>
    <w:rsid w:val="00711DC2"/>
    <w:rsid w:val="00741EED"/>
    <w:rsid w:val="00744D37"/>
    <w:rsid w:val="00752FE1"/>
    <w:rsid w:val="007D5566"/>
    <w:rsid w:val="007F4D28"/>
    <w:rsid w:val="00816DA5"/>
    <w:rsid w:val="008210A4"/>
    <w:rsid w:val="00826161"/>
    <w:rsid w:val="008530A3"/>
    <w:rsid w:val="008A1C8C"/>
    <w:rsid w:val="008C683E"/>
    <w:rsid w:val="00904B09"/>
    <w:rsid w:val="00996825"/>
    <w:rsid w:val="009B00D8"/>
    <w:rsid w:val="009B75DC"/>
    <w:rsid w:val="009C011A"/>
    <w:rsid w:val="009D01D3"/>
    <w:rsid w:val="009F65EE"/>
    <w:rsid w:val="00A04FFE"/>
    <w:rsid w:val="00A2022A"/>
    <w:rsid w:val="00A20375"/>
    <w:rsid w:val="00A52204"/>
    <w:rsid w:val="00A8031F"/>
    <w:rsid w:val="00AC1936"/>
    <w:rsid w:val="00AF24DC"/>
    <w:rsid w:val="00AF288D"/>
    <w:rsid w:val="00AF46B7"/>
    <w:rsid w:val="00B67A80"/>
    <w:rsid w:val="00B94142"/>
    <w:rsid w:val="00B97C2B"/>
    <w:rsid w:val="00BB2908"/>
    <w:rsid w:val="00BD1C3D"/>
    <w:rsid w:val="00CA4EA2"/>
    <w:rsid w:val="00CB5E74"/>
    <w:rsid w:val="00CB72E3"/>
    <w:rsid w:val="00CC5629"/>
    <w:rsid w:val="00D25D0F"/>
    <w:rsid w:val="00D274EE"/>
    <w:rsid w:val="00D60134"/>
    <w:rsid w:val="00D65879"/>
    <w:rsid w:val="00D714A8"/>
    <w:rsid w:val="00D745C4"/>
    <w:rsid w:val="00D8163C"/>
    <w:rsid w:val="00D91E26"/>
    <w:rsid w:val="00DC3C3D"/>
    <w:rsid w:val="00DE7F21"/>
    <w:rsid w:val="00E47648"/>
    <w:rsid w:val="00E508C0"/>
    <w:rsid w:val="00F337DE"/>
    <w:rsid w:val="00F40EC5"/>
    <w:rsid w:val="00F616BA"/>
    <w:rsid w:val="00F80283"/>
    <w:rsid w:val="00FA224D"/>
    <w:rsid w:val="00FA7CBA"/>
    <w:rsid w:val="3ADF8924"/>
    <w:rsid w:val="7CB76F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exact"/>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pPr>
      <w:spacing w:line="240" w:lineRule="auto"/>
    </w:pPr>
    <w:rPr>
      <w:sz w:val="18"/>
      <w:szCs w:val="18"/>
    </w:rPr>
  </w:style>
  <w:style w:type="paragraph" w:styleId="3">
    <w:name w:val="footer"/>
    <w:basedOn w:val="1"/>
    <w:link w:val="8"/>
    <w:unhideWhenUsed/>
    <w:qFormat/>
    <w:uiPriority w:val="99"/>
    <w:pPr>
      <w:tabs>
        <w:tab w:val="center" w:pos="4153"/>
        <w:tab w:val="right" w:pos="8306"/>
      </w:tabs>
      <w:snapToGrid w:val="0"/>
      <w:spacing w:line="240" w:lineRule="atLeast"/>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98</Words>
  <Characters>562</Characters>
  <Lines>4</Lines>
  <Paragraphs>1</Paragraphs>
  <TotalTime>13</TotalTime>
  <ScaleCrop>false</ScaleCrop>
  <LinksUpToDate>false</LinksUpToDate>
  <CharactersWithSpaces>659</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2021-07-12T16:39:00Z</dcterms:created>
  <dc:creator>王兴文（机关党委/人事处）</dc:creator>
  <cp:lastModifiedBy>zjt</cp:lastModifiedBy>
  <cp:lastPrinted>2022-07-01T19:12:00Z</cp:lastPrinted>
  <dcterms:modified xsi:type="dcterms:W3CDTF">2023-06-05T08:35:43Z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