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pacing w:val="-6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6"/>
          <w:kern w:val="0"/>
          <w:sz w:val="44"/>
          <w:szCs w:val="44"/>
        </w:rPr>
        <w:t>庄浪县招录政府专职消防员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岗位适应性测试项目和标准</w:t>
      </w:r>
    </w:p>
    <w:tbl>
      <w:tblPr>
        <w:tblStyle w:val="2"/>
        <w:tblpPr w:leftFromText="180" w:rightFromText="180" w:vertAnchor="page" w:horzAnchor="page" w:tblpXSpec="center" w:tblpY="3469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97"/>
        <w:gridCol w:w="686"/>
        <w:gridCol w:w="705"/>
        <w:gridCol w:w="682"/>
        <w:gridCol w:w="691"/>
        <w:gridCol w:w="691"/>
        <w:gridCol w:w="691"/>
        <w:gridCol w:w="691"/>
        <w:gridCol w:w="691"/>
        <w:gridCol w:w="692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项目</w:t>
            </w:r>
          </w:p>
        </w:tc>
        <w:tc>
          <w:tcPr>
            <w:tcW w:w="6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测试成绩对应值、测试办法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男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性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单行引体向上（次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/3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分钟）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按照规定动作要领完成动作，引体时下倾高于杠面，身体不得借助振浪或摆动、悬垂时双肘关节伸直；脚触及地面或立柱，结束考核。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考核以完成次数计算成绩。</w:t>
            </w:r>
          </w:p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米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*4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往返跑（秒）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  <w:r>
              <w:rPr>
                <w:rFonts w:ascii="宋体" w:cs="宋体"/>
                <w:sz w:val="18"/>
                <w:szCs w:val="18"/>
              </w:rPr>
              <w:t>00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  <w:r>
              <w:rPr>
                <w:rFonts w:ascii="宋体" w:hAnsi="宋体" w:cs="宋体"/>
                <w:sz w:val="18"/>
                <w:szCs w:val="18"/>
              </w:rPr>
              <w:t>70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  <w:r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  <w:r>
              <w:rPr>
                <w:rFonts w:ascii="宋体" w:hAnsi="宋体" w:cs="宋体"/>
                <w:sz w:val="18"/>
                <w:szCs w:val="18"/>
              </w:rPr>
              <w:t>90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  <w:r>
              <w:rPr>
                <w:rFonts w:ascii="宋体" w:hAnsi="宋体" w:cs="宋体"/>
                <w:sz w:val="18"/>
                <w:szCs w:val="18"/>
              </w:rPr>
              <w:t>70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  <w:r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  <w:r>
              <w:rPr>
                <w:rFonts w:ascii="宋体" w:hAnsi="宋体" w:cs="宋体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</w:t>
            </w:r>
            <w:r>
              <w:rPr>
                <w:rFonts w:ascii="仿宋" w:hAnsi="仿宋" w:eastAsia="仿宋" w:cs="仿宋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</w:rPr>
              <w:t>米长的跑道上标出起点线和折返线，考生从起点线处听到起跑口令后起跑，在折返处返回起跑线，到达起跑线时为完成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次往返。连续完成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次往返，记录时间。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考核以完成时间计算成绩。</w:t>
            </w:r>
          </w:p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1000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米跑（分、秒）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’</w:t>
            </w:r>
            <w:r>
              <w:rPr>
                <w:rFonts w:ascii="宋体" w:hAnsi="宋体" w:cs="宋体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’</w:t>
            </w: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’</w:t>
            </w:r>
            <w:r>
              <w:rPr>
                <w:rFonts w:ascii="宋体" w:hAnsi="宋体" w:cs="宋体"/>
                <w:sz w:val="18"/>
                <w:szCs w:val="18"/>
              </w:rPr>
              <w:t>15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’</w:t>
            </w: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’</w:t>
            </w:r>
            <w:r>
              <w:rPr>
                <w:rFonts w:ascii="宋体" w:hAnsi="宋体" w:cs="宋体"/>
                <w:sz w:val="18"/>
                <w:szCs w:val="18"/>
              </w:rPr>
              <w:t>05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’</w:t>
            </w:r>
            <w:r>
              <w:rPr>
                <w:rFonts w:ascii="宋体" w:cs="宋体"/>
                <w:sz w:val="18"/>
                <w:szCs w:val="18"/>
              </w:rPr>
              <w:t>00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’</w:t>
            </w:r>
            <w:r>
              <w:rPr>
                <w:rFonts w:ascii="宋体" w:hAnsi="宋体" w:cs="宋体"/>
                <w:sz w:val="18"/>
                <w:szCs w:val="18"/>
              </w:rPr>
              <w:t>55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’</w:t>
            </w:r>
            <w:r>
              <w:rPr>
                <w:rFonts w:ascii="宋体" w:hAnsi="宋体" w:cs="宋体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’</w:t>
            </w:r>
            <w:r>
              <w:rPr>
                <w:rFonts w:ascii="宋体" w:hAnsi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’</w:t>
            </w:r>
            <w:r>
              <w:rPr>
                <w:rFonts w:ascii="宋体" w:hAnsi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cs="宋体"/>
                <w:sz w:val="18"/>
                <w:szCs w:val="1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在跑道或平地上标出起点线，考生从起点线处听到起跑口令后起跑，完成</w:t>
            </w:r>
            <w:r>
              <w:rPr>
                <w:rFonts w:ascii="仿宋" w:hAnsi="仿宋" w:eastAsia="仿宋" w:cs="仿宋"/>
                <w:sz w:val="24"/>
              </w:rPr>
              <w:t>1000</w:t>
            </w:r>
            <w:r>
              <w:rPr>
                <w:rFonts w:hint="eastAsia" w:ascii="仿宋" w:hAnsi="仿宋" w:eastAsia="仿宋" w:cs="仿宋"/>
                <w:sz w:val="24"/>
              </w:rPr>
              <w:t>米距离到达终点线，记录时间。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、考核以完成时间计算成绩。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原地跳高（厘米）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45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47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53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55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57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63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6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考生双脚站立靠墙，单手伸直标记中指最高出墙点（示指高度），双脚立定垂直跳起，以单手指尖触墙，测量示指高度与跳起触墙高度之间的距离。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ascii="宋体" w:cs="宋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考核以完成跳起高度计算成绩</w:t>
            </w:r>
          </w:p>
        </w:tc>
      </w:tr>
    </w:tbl>
    <w:tbl>
      <w:tblPr>
        <w:tblStyle w:val="2"/>
        <w:tblpPr w:leftFromText="180" w:rightFromText="180" w:vertAnchor="text" w:horzAnchor="page" w:tblpXSpec="center" w:tblpY="-109"/>
        <w:tblOverlap w:val="never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052"/>
        <w:gridCol w:w="2647"/>
        <w:gridCol w:w="965"/>
        <w:gridCol w:w="976"/>
        <w:gridCol w:w="965"/>
        <w:gridCol w:w="107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30"/>
                <w:szCs w:val="30"/>
              </w:rPr>
            </w:pPr>
            <w:r>
              <w:rPr>
                <w:rFonts w:hint="eastAsia" w:ascii="宋体" w:hAnsi="宋体" w:cs="仿宋"/>
                <w:b/>
                <w:sz w:val="30"/>
                <w:szCs w:val="30"/>
              </w:rPr>
              <w:t>项目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测试办法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男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性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负重登六楼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考生佩戴消防头盔及消防安全腰带，从一楼登至六楼楼梯口，记录时间。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1’15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1’30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1’40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1’50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2’00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原地攀登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米拉梯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考生穿着全套消防员防护装具，扣好安全绳，从原地逐级攀登架设在训练塔窗口的六米拉梯，并进入二楼平台，记录时间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15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黑暗环境搜寻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考生穿着全套消防员防护装具，从长度为</w:t>
            </w:r>
            <w:r>
              <w:rPr>
                <w:rFonts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米的封闭式</w:t>
            </w:r>
            <w:r>
              <w:rPr>
                <w:rFonts w:ascii="仿宋" w:hAnsi="仿宋" w:eastAsia="仿宋" w:cs="仿宋"/>
                <w:sz w:val="24"/>
                <w:szCs w:val="24"/>
              </w:rPr>
              <w:t>L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型通道一侧进入，以双手双膝匍匐前进的姿势从</w:t>
            </w:r>
            <w:r>
              <w:rPr>
                <w:rFonts w:ascii="仿宋" w:hAnsi="仿宋" w:eastAsia="仿宋" w:cs="仿宋"/>
                <w:sz w:val="24"/>
                <w:szCs w:val="24"/>
              </w:rPr>
              <w:t>L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型通道另一侧穿出，记录时间。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38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40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42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45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50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拖拽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考生佩戴消防头盔及消防安全腰带，将</w:t>
            </w:r>
            <w:r>
              <w:rPr>
                <w:rFonts w:ascii="仿宋" w:hAnsi="仿宋" w:eastAsia="仿宋" w:cs="仿宋"/>
                <w:sz w:val="24"/>
                <w:szCs w:val="24"/>
              </w:rPr>
              <w:t>60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公斤重的假人从起点线拖拽至距离起点线</w:t>
            </w: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米处的终点线（假人整体越过终点线）。记录时间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13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14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15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屈膝仰卧起坐（次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/5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分钟）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、按照规定动作要领完成动作，双脚裸关节固定，上体后仰时，肩背部触及垫子，坐起时双肘触及膝部，双手扶耳。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60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58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56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54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俯卧撑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、按照规定动作要领完成动作。双手分开比肩略宽，双脚并拢，从头到脚形成一条直线，大臂与躯干形成</w:t>
            </w:r>
            <w:r>
              <w:rPr>
                <w:rFonts w:ascii="仿宋" w:hAnsi="仿宋" w:eastAsia="仿宋" w:cs="仿宋"/>
                <w:sz w:val="24"/>
                <w:szCs w:val="24"/>
              </w:rPr>
              <w:t>45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度夹角，小臂与大臂夹角小于</w:t>
            </w:r>
            <w:r>
              <w:rPr>
                <w:rFonts w:ascii="仿宋" w:hAnsi="仿宋" w:eastAsia="仿宋" w:cs="仿宋"/>
                <w:sz w:val="24"/>
                <w:szCs w:val="24"/>
              </w:rPr>
              <w:t>90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度，全身绷紧。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40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38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36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ascii="仿宋" w:hAnsi="仿宋" w:eastAsia="仿宋" w:cs="仿宋"/>
                <w:szCs w:val="21"/>
              </w:rPr>
              <w:t>34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8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726AF7"/>
    <w:multiLevelType w:val="singleLevel"/>
    <w:tmpl w:val="26726AF7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2777F6E7"/>
    <w:multiLevelType w:val="singleLevel"/>
    <w:tmpl w:val="2777F6E7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BD56050"/>
    <w:multiLevelType w:val="singleLevel"/>
    <w:tmpl w:val="5BD56050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77EBDAA8"/>
    <w:multiLevelType w:val="singleLevel"/>
    <w:tmpl w:val="77EBDAA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YjU1MzVjMTE1M2U5YTU2ODg2ZGMxZmM1ZDhkZmUifQ=="/>
  </w:docVars>
  <w:rsids>
    <w:rsidRoot w:val="0D857D5E"/>
    <w:rsid w:val="02C84A97"/>
    <w:rsid w:val="0D857D5E"/>
    <w:rsid w:val="10F72D22"/>
    <w:rsid w:val="18BC2AAD"/>
    <w:rsid w:val="1F05019E"/>
    <w:rsid w:val="20927DE8"/>
    <w:rsid w:val="29493459"/>
    <w:rsid w:val="37AF255C"/>
    <w:rsid w:val="485441DC"/>
    <w:rsid w:val="4B2A4FB7"/>
    <w:rsid w:val="56E57464"/>
    <w:rsid w:val="59976189"/>
    <w:rsid w:val="6C02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2023-06-01T07:00:00Z</dcterms:created>
  <dc:creator>人社局文档管理员</dc:creator>
  <cp:lastModifiedBy>人社局文档管理员</cp:lastModifiedBy>
  <dcterms:modified xsi:type="dcterms:W3CDTF">2023-06-01T07:03:30Z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EA36968BA10242968D5805AE23C892E9_11</vt:lpwstr>
  </property>
</Properties>
</file>