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925" w:rsidRDefault="00163925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163925" w:rsidRDefault="007D1E33">
      <w:pPr>
        <w:spacing w:line="570" w:lineRule="exact"/>
        <w:jc w:val="center"/>
        <w:rPr>
          <w:rFonts w:ascii="Times New Roman" w:eastAsia="方正小标宋_GBK" w:hAnsi="Times New Roman" w:cs="方正小标宋_GBK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kern w:val="0"/>
          <w:sz w:val="44"/>
          <w:szCs w:val="44"/>
        </w:rPr>
        <w:t>国家矿山安全监察局湖北局</w:t>
      </w:r>
    </w:p>
    <w:p w:rsidR="00163925" w:rsidRDefault="007D1E33">
      <w:pPr>
        <w:spacing w:line="570" w:lineRule="exact"/>
        <w:jc w:val="center"/>
        <w:rPr>
          <w:rFonts w:ascii="Times New Roman" w:eastAsia="方正小标宋_GBK" w:hAnsi="Times New Roman" w:cs="方正小标宋_GBK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kern w:val="0"/>
          <w:sz w:val="44"/>
          <w:szCs w:val="44"/>
        </w:rPr>
        <w:t>年度拟录用公务员公示公告</w:t>
      </w:r>
    </w:p>
    <w:p w:rsidR="00163925" w:rsidRDefault="0016392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63925" w:rsidRDefault="007D1E33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年度中央机关及其直属机构考试录用公务员工作有关要求，经过笔试、面试、体检和考察等程序，确定刘青青等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人为国家矿山安全监察局湖北局拟录用公务员，现予以公示。公示期间如有问题，请向国家矿山安全监察局湖北局综合处反映。</w:t>
      </w:r>
    </w:p>
    <w:p w:rsidR="00163925" w:rsidRDefault="007D1E33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163925" w:rsidRDefault="007D1E3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027-87365919</w:t>
      </w:r>
    </w:p>
    <w:p w:rsidR="00163925" w:rsidRDefault="007D1E33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联系地址：湖北省武汉市武昌区武珞路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163925" w:rsidRDefault="007D1E3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430064</w:t>
      </w:r>
    </w:p>
    <w:p w:rsidR="00163925" w:rsidRDefault="0016392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63925" w:rsidRDefault="007D1E33">
      <w:pPr>
        <w:widowControl/>
        <w:spacing w:line="570" w:lineRule="exact"/>
        <w:ind w:leftChars="300" w:left="1590" w:hangingChars="300" w:hanging="96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国家矿山安全监察局湖北局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163925" w:rsidRDefault="007D1E33">
      <w:pPr>
        <w:widowControl/>
        <w:spacing w:line="570" w:lineRule="exact"/>
        <w:ind w:leftChars="756" w:left="1588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163925" w:rsidRDefault="00163925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63925" w:rsidRDefault="00163925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63925" w:rsidRDefault="007D1E33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国家矿山安全监察局湖北局综合处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163925" w:rsidRDefault="007D1E33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</w:t>
      </w:r>
    </w:p>
    <w:p w:rsidR="00163925" w:rsidRDefault="00163925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63925" w:rsidRDefault="007D1E33">
      <w:pPr>
        <w:widowControl/>
        <w:jc w:val="left"/>
        <w:rPr>
          <w:rFonts w:ascii="Times New Roman" w:hAnsi="Times New Roman"/>
        </w:rPr>
        <w:sectPr w:rsidR="001639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163925" w:rsidRDefault="007D1E3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163925" w:rsidRDefault="007D1E33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国家矿山安全监察局湖北局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3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05"/>
        <w:gridCol w:w="989"/>
        <w:gridCol w:w="523"/>
        <w:gridCol w:w="1999"/>
        <w:gridCol w:w="1300"/>
        <w:gridCol w:w="1615"/>
        <w:gridCol w:w="2701"/>
        <w:gridCol w:w="914"/>
      </w:tblGrid>
      <w:tr w:rsidR="00163925">
        <w:trPr>
          <w:trHeight w:val="7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招录职位</w:t>
            </w:r>
          </w:p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性</w:t>
            </w:r>
          </w:p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综合处一级主任科员及以下（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300110113001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刘青青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173141030102205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郑州升达经贸管理学院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义马市人民法院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综合处一级主任科员及以下（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300110113002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杨莹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173142010802218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浙江海洋学院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待业人员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机关党委（纪检室）一级主任科员及以下（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300110113003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姜伟萍</w:t>
            </w:r>
            <w:proofErr w:type="gram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173142010804920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待业人员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300149113002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姚明跃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173134050800308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河北地质大学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安徽省地质矿产勘查局三一二地质队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监察执法二处一级主任科员及以下（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300149113003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王银行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173141130100906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河南农业大学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亳州市发展和改革委员会重点项目建设服务中心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925">
        <w:trPr>
          <w:trHeight w:val="83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300149113004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张宏煜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173144030101415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25" w:rsidRDefault="007D1E33">
            <w:pPr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5" w:rsidRDefault="007D1E3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辽宁石油化工大学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7D1E3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山西省第三地质工程勘察院有限公司铺上铁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925" w:rsidRDefault="0016392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3925" w:rsidRDefault="007D1E33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sectPr w:rsidR="0016392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000603AE"/>
    <w:rsid w:val="000B6C36"/>
    <w:rsid w:val="000B7D81"/>
    <w:rsid w:val="000E24E5"/>
    <w:rsid w:val="000E71E7"/>
    <w:rsid w:val="000F27D9"/>
    <w:rsid w:val="00111DD6"/>
    <w:rsid w:val="001308E0"/>
    <w:rsid w:val="00156F00"/>
    <w:rsid w:val="00163925"/>
    <w:rsid w:val="001D6BB4"/>
    <w:rsid w:val="00265083"/>
    <w:rsid w:val="002739B2"/>
    <w:rsid w:val="0029050B"/>
    <w:rsid w:val="002930EA"/>
    <w:rsid w:val="002C6A3F"/>
    <w:rsid w:val="00370E98"/>
    <w:rsid w:val="00371942"/>
    <w:rsid w:val="003C4CC1"/>
    <w:rsid w:val="0041639C"/>
    <w:rsid w:val="00424905"/>
    <w:rsid w:val="004875DA"/>
    <w:rsid w:val="0051308D"/>
    <w:rsid w:val="005164BA"/>
    <w:rsid w:val="00526CBB"/>
    <w:rsid w:val="00550656"/>
    <w:rsid w:val="005B5653"/>
    <w:rsid w:val="005D234B"/>
    <w:rsid w:val="0061367B"/>
    <w:rsid w:val="00697530"/>
    <w:rsid w:val="006E6808"/>
    <w:rsid w:val="00724DA1"/>
    <w:rsid w:val="00735D6F"/>
    <w:rsid w:val="00751BD5"/>
    <w:rsid w:val="00771F80"/>
    <w:rsid w:val="007854A2"/>
    <w:rsid w:val="007D1E33"/>
    <w:rsid w:val="0080221D"/>
    <w:rsid w:val="0082678D"/>
    <w:rsid w:val="00830B61"/>
    <w:rsid w:val="00867EF4"/>
    <w:rsid w:val="008B40D8"/>
    <w:rsid w:val="0092510F"/>
    <w:rsid w:val="009619E5"/>
    <w:rsid w:val="009676F2"/>
    <w:rsid w:val="009775F6"/>
    <w:rsid w:val="009B4DB1"/>
    <w:rsid w:val="009F5265"/>
    <w:rsid w:val="00A04793"/>
    <w:rsid w:val="00A530FA"/>
    <w:rsid w:val="00A81D5B"/>
    <w:rsid w:val="00B3439F"/>
    <w:rsid w:val="00B34902"/>
    <w:rsid w:val="00B35F97"/>
    <w:rsid w:val="00BE7729"/>
    <w:rsid w:val="00C8457F"/>
    <w:rsid w:val="00D00879"/>
    <w:rsid w:val="00D35479"/>
    <w:rsid w:val="00D50A80"/>
    <w:rsid w:val="00D52980"/>
    <w:rsid w:val="00D61472"/>
    <w:rsid w:val="00D923EE"/>
    <w:rsid w:val="00DB71CD"/>
    <w:rsid w:val="00DC0266"/>
    <w:rsid w:val="00EC20D9"/>
    <w:rsid w:val="00EC5829"/>
    <w:rsid w:val="00EF7015"/>
    <w:rsid w:val="00F35B84"/>
    <w:rsid w:val="00FF0895"/>
    <w:rsid w:val="15137594"/>
    <w:rsid w:val="394D7CA7"/>
    <w:rsid w:val="44530EB7"/>
    <w:rsid w:val="4DB07C94"/>
    <w:rsid w:val="4F36338C"/>
    <w:rsid w:val="54657109"/>
    <w:rsid w:val="55AA33A1"/>
    <w:rsid w:val="63F56C93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060C5"/>
  <w15:docId w15:val="{F6D9B02F-3A40-4D39-A3E6-36701939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Safety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108</cp:revision>
  <cp:lastPrinted>2023-05-18T00:22:00Z</cp:lastPrinted>
  <dcterms:created xsi:type="dcterms:W3CDTF">2021-06-21T06:54:00Z</dcterms:created>
  <dcterms:modified xsi:type="dcterms:W3CDTF">2023-05-31T03:45:00Z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68F2E0931C2248CAA46D91B8281D6076_13</vt:lpwstr>
  </property>
</Properties>
</file>