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44"/>
          <w:szCs w:val="44"/>
          <w:lang w:eastAsia="zh-CN"/>
        </w:rPr>
        <w:t>资格复审未通过确认单</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考生</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您在国家粮食和物资储备局陕西局事业单位公开招聘工作人员中报考我局</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岗位（岗位代码</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，身份证号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w:t>
      </w:r>
      <w:r>
        <w:rPr>
          <w:rFonts w:hint="eastAsia" w:ascii="仿宋_GB2312" w:hAnsi="仿宋_GB2312" w:eastAsia="仿宋_GB2312" w:cs="仿宋_GB2312"/>
          <w:sz w:val="32"/>
          <w:szCs w:val="32"/>
          <w:lang w:val="en-US" w:eastAsia="zh-CN"/>
        </w:rPr>
        <w:t>准考证号</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），笔试成绩</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分，</w:t>
      </w:r>
      <w:r>
        <w:rPr>
          <w:rFonts w:hint="eastAsia" w:ascii="仿宋_GB2312" w:hAnsi="仿宋_GB2312" w:eastAsia="仿宋_GB2312" w:cs="仿宋_GB2312"/>
          <w:sz w:val="32"/>
          <w:szCs w:val="32"/>
          <w:lang w:val="en-US" w:eastAsia="zh-CN"/>
        </w:rPr>
        <w:t>进入资格复审。在</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年</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月</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日资格复审中，</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 xml:space="preserve">   </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因</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default"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与招聘条件不相符，资格复审不予通过，取消</w:t>
      </w:r>
      <w:bookmarkStart w:id="0" w:name="_GoBack"/>
      <w:bookmarkEnd w:id="0"/>
      <w:r>
        <w:rPr>
          <w:rFonts w:hint="eastAsia" w:ascii="仿宋_GB2312" w:hAnsi="仿宋_GB2312" w:eastAsia="仿宋_GB2312" w:cs="仿宋_GB2312"/>
          <w:sz w:val="32"/>
          <w:szCs w:val="32"/>
          <w:u w:val="none"/>
          <w:lang w:val="en-US" w:eastAsia="zh-CN"/>
        </w:rPr>
        <w:t>面试资格，不再进入后续招聘程序。</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left="420" w:leftChars="200" w:right="420" w:rightChars="200"/>
        <w:jc w:val="right"/>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考生签字：                      审核单位（公章）</w:t>
      </w:r>
    </w:p>
    <w:p>
      <w:pPr>
        <w:keepNext w:val="0"/>
        <w:keepLines w:val="0"/>
        <w:pageBreakBefore w:val="0"/>
        <w:widowControl w:val="0"/>
        <w:kinsoku/>
        <w:wordWrap/>
        <w:overflowPunct/>
        <w:topLinePunct w:val="0"/>
        <w:autoSpaceDE/>
        <w:autoSpaceDN/>
        <w:bidi w:val="0"/>
        <w:adjustRightInd/>
        <w:snapToGrid/>
        <w:spacing w:line="576" w:lineRule="exact"/>
        <w:ind w:left="420" w:leftChars="200" w:right="420" w:rightChars="200"/>
        <w:jc w:val="both"/>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mZjRiOWU2MjRkOWVlMWM2MTAyMDA3ZWU0ZTJhZDYifQ=="/>
  </w:docVars>
  <w:rsids>
    <w:rsidRoot w:val="504636D4"/>
    <w:rsid w:val="046723D5"/>
    <w:rsid w:val="04BD7DC9"/>
    <w:rsid w:val="05711F8A"/>
    <w:rsid w:val="0BCA2A4B"/>
    <w:rsid w:val="0CF14C93"/>
    <w:rsid w:val="0F787A79"/>
    <w:rsid w:val="10472915"/>
    <w:rsid w:val="16A13AA2"/>
    <w:rsid w:val="27504123"/>
    <w:rsid w:val="332C46A9"/>
    <w:rsid w:val="432721A8"/>
    <w:rsid w:val="504636D4"/>
    <w:rsid w:val="593425FB"/>
    <w:rsid w:val="5CB91CFF"/>
    <w:rsid w:val="5E7348EF"/>
    <w:rsid w:val="65BC1A8E"/>
    <w:rsid w:val="6B0E2EBC"/>
    <w:rsid w:val="75706692"/>
    <w:rsid w:val="78722B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147</Words>
  <Characters>147</Characters>
  <Lines>0</Lines>
  <Paragraphs>0</Paragraphs>
  <TotalTime>39</TotalTime>
  <ScaleCrop>false</ScaleCrop>
  <LinksUpToDate>false</LinksUpToDate>
  <CharactersWithSpaces>466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2021-05-12T13:44:00Z</dcterms:created>
  <dc:creator>Administrator</dc:creator>
  <cp:lastModifiedBy>程翔</cp:lastModifiedBy>
  <cp:lastPrinted>2021-05-13T06:36:00Z</cp:lastPrinted>
  <dcterms:modified xsi:type="dcterms:W3CDTF">2023-05-30T02:28:18Z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061AB1B06E8E42EA8A5F861D2D42AA21</vt:lpwstr>
  </property>
</Properties>
</file>