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spacing w:line="570" w:lineRule="exact"/>
        <w:jc w:val="center"/>
        <w:rPr>
          <w:rFonts w:hint="eastAsia" w:ascii="Arial" w:hAnsi="Arial" w:eastAsia="方正小标宋简体" w:cs="Arial"/>
          <w:bCs/>
          <w:spacing w:val="-28"/>
          <w:kern w:val="0"/>
          <w:sz w:val="44"/>
          <w:szCs w:val="44"/>
          <w:shd w:val="clear" w:color="auto" w:fill="FEFEFE"/>
          <w:lang w:bidi="ar"/>
        </w:rPr>
      </w:pPr>
      <w:r>
        <w:rPr>
          <w:rFonts w:hint="eastAsia" w:ascii="Arial" w:hAnsi="Arial" w:eastAsia="方正小标宋简体" w:cs="Arial"/>
          <w:bCs/>
          <w:spacing w:val="-28"/>
          <w:kern w:val="0"/>
          <w:sz w:val="44"/>
          <w:szCs w:val="44"/>
          <w:shd w:val="clear" w:color="auto" w:fill="FEFEFE"/>
          <w:lang w:bidi="ar"/>
        </w:rPr>
        <w:t>厦门市住房保障和房屋管理局</w:t>
      </w:r>
    </w:p>
    <w:p>
      <w:pPr>
        <w:widowControl/>
        <w:shd w:val="clear" w:color="auto" w:fill="FEFEFE"/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EFEF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8"/>
          <w:kern w:val="0"/>
          <w:sz w:val="44"/>
          <w:szCs w:val="44"/>
          <w:shd w:val="clear" w:color="auto" w:fill="FEFEFE"/>
          <w:lang w:bidi="ar"/>
        </w:rPr>
        <w:t>关于202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kern w:val="0"/>
          <w:sz w:val="44"/>
          <w:szCs w:val="44"/>
          <w:shd w:val="clear" w:color="auto" w:fill="FEFEFE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pacing w:val="-28"/>
          <w:kern w:val="0"/>
          <w:sz w:val="44"/>
          <w:szCs w:val="44"/>
          <w:shd w:val="clear" w:color="auto" w:fill="FEFEFE"/>
          <w:lang w:bidi="ar"/>
        </w:rPr>
        <w:t>年度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EFEFE"/>
          <w:lang w:bidi="ar"/>
        </w:rPr>
        <w:t>拟录用人员的公示</w:t>
      </w:r>
    </w:p>
    <w:p>
      <w:pPr>
        <w:widowControl/>
        <w:shd w:val="clear" w:color="auto" w:fill="FEFEFE"/>
        <w:spacing w:line="600" w:lineRule="exact"/>
        <w:ind w:firstLine="641"/>
        <w:jc w:val="left"/>
        <w:rPr>
          <w:rFonts w:eastAsia="仿宋_GB2312"/>
          <w:kern w:val="0"/>
          <w:sz w:val="32"/>
          <w:szCs w:val="32"/>
          <w:shd w:val="clear" w:color="auto" w:fill="FEFEFE"/>
        </w:rPr>
      </w:pPr>
    </w:p>
    <w:p>
      <w:pPr>
        <w:widowControl/>
        <w:shd w:val="clear" w:color="auto" w:fill="FEFEFE"/>
        <w:spacing w:line="600" w:lineRule="exact"/>
        <w:ind w:firstLine="641"/>
        <w:jc w:val="left"/>
        <w:rPr>
          <w:rFonts w:eastAsia="仿宋_GB2312"/>
          <w:kern w:val="0"/>
          <w:sz w:val="32"/>
          <w:szCs w:val="32"/>
          <w:shd w:val="clear" w:color="auto" w:fill="FEFEFE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EFEFE"/>
          <w:lang w:bidi="ar"/>
        </w:rPr>
        <w:t>根据</w:t>
      </w:r>
      <w:bookmarkStart w:id="0" w:name="OLE_LINK6"/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EFEFE"/>
          <w:lang w:bidi="ar"/>
        </w:rPr>
        <w:t>《中华人民共和国公务员法》</w:t>
      </w:r>
      <w:bookmarkEnd w:id="0"/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EFEFE"/>
          <w:lang w:bidi="ar"/>
        </w:rPr>
        <w:t>第三十二条规定和《福建</w:t>
      </w:r>
      <w:r>
        <w:rPr>
          <w:rFonts w:hint="eastAsia" w:ascii="仿宋_GB2312" w:eastAsia="仿宋_GB2312"/>
          <w:sz w:val="32"/>
          <w:lang w:val="en-US" w:eastAsia="zh-CN"/>
        </w:rPr>
        <w:t>省2023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EFEFE"/>
          <w:lang w:bidi="ar"/>
        </w:rPr>
        <w:t>年度考试录用公务员公告》有关要求，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EFEFE"/>
          <w:lang w:eastAsia="zh-CN" w:bidi="ar"/>
        </w:rPr>
        <w:t>张志权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EFEFE"/>
          <w:lang w:bidi="ar"/>
        </w:rPr>
        <w:t>等同志符合招考职位的报名条件和回避规定，经考试、体检、考察合格，拟录用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EFEFE"/>
          <w:lang w:val="en-US" w:eastAsia="zh-CN" w:bidi="ar"/>
        </w:rPr>
        <w:t>为厦门市住房保障和房屋管理局公务员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EFEFE"/>
          <w:lang w:bidi="ar"/>
        </w:rPr>
        <w:t>，现予以公示。</w:t>
      </w:r>
    </w:p>
    <w:p>
      <w:pPr>
        <w:widowControl/>
        <w:shd w:val="clear" w:color="auto" w:fill="FEFEFE"/>
        <w:spacing w:line="600" w:lineRule="exact"/>
        <w:ind w:firstLine="641"/>
        <w:jc w:val="left"/>
        <w:rPr>
          <w:rFonts w:eastAsia="仿宋_GB2312"/>
          <w:kern w:val="0"/>
          <w:sz w:val="32"/>
          <w:szCs w:val="32"/>
          <w:shd w:val="clear" w:color="auto" w:fill="FEFEFE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EFEFE"/>
          <w:lang w:bidi="ar"/>
        </w:rPr>
        <w:t>公示期间，若有疑议，欢迎以来电、来信、来访的形式及时反映情况。</w:t>
      </w:r>
    </w:p>
    <w:p>
      <w:pPr>
        <w:widowControl/>
        <w:shd w:val="clear" w:color="auto" w:fill="FEFEFE"/>
        <w:spacing w:line="580" w:lineRule="atLeast"/>
        <w:ind w:firstLine="64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公示期：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日至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日（五个工作日）</w:t>
      </w:r>
    </w:p>
    <w:p>
      <w:pPr>
        <w:widowControl/>
        <w:shd w:val="clear" w:color="auto" w:fill="FEFEFE"/>
        <w:spacing w:line="600" w:lineRule="exact"/>
        <w:ind w:firstLine="641"/>
        <w:jc w:val="left"/>
        <w:rPr>
          <w:rFonts w:eastAsia="仿宋_GB2312"/>
          <w:kern w:val="0"/>
          <w:sz w:val="32"/>
          <w:szCs w:val="32"/>
          <w:shd w:val="clear" w:color="auto" w:fill="FEFEFE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EFEFE"/>
          <w:lang w:bidi="ar"/>
        </w:rPr>
        <w:t>监督电话：</w:t>
      </w:r>
    </w:p>
    <w:p>
      <w:pPr>
        <w:widowControl/>
        <w:shd w:val="clear" w:color="auto" w:fill="FEFEFE"/>
        <w:spacing w:line="580" w:lineRule="atLeast"/>
        <w:ind w:firstLine="64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EFEFE"/>
          <w:lang w:eastAsia="zh-CN" w:bidi="ar"/>
        </w:rPr>
        <w:t>中共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shd w:val="clear" w:color="auto" w:fill="FEFEFE"/>
          <w:lang w:bidi="ar"/>
        </w:rPr>
        <w:t>厦门市委组织部</w:t>
      </w:r>
      <w:r>
        <w:rPr>
          <w:rFonts w:hint="eastAsia" w:ascii="仿宋_GB2312" w:eastAsia="仿宋_GB2312"/>
          <w:sz w:val="32"/>
          <w:lang w:val="en-US" w:eastAsia="zh-CN"/>
        </w:rPr>
        <w:t>公务员二处  2896655</w:t>
      </w:r>
    </w:p>
    <w:p>
      <w:pPr>
        <w:widowControl/>
        <w:shd w:val="clear" w:color="auto" w:fill="FEFEFE"/>
        <w:spacing w:line="580" w:lineRule="atLeast"/>
        <w:ind w:firstLine="64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厦门市住房保障和房屋管理局人事处 2859037</w:t>
      </w:r>
    </w:p>
    <w:p>
      <w:pPr>
        <w:widowControl/>
        <w:shd w:val="clear" w:color="auto" w:fill="FEFEFE"/>
        <w:spacing w:line="30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shd w:val="clear" w:color="auto" w:fill="FEFEFE"/>
        </w:rPr>
      </w:pPr>
    </w:p>
    <w:tbl>
      <w:tblPr>
        <w:tblStyle w:val="2"/>
        <w:tblW w:w="919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1485"/>
        <w:gridCol w:w="1785"/>
        <w:gridCol w:w="810"/>
        <w:gridCol w:w="480"/>
        <w:gridCol w:w="1635"/>
        <w:gridCol w:w="1830"/>
        <w:gridCol w:w="7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  <w:lang w:bidi="ar"/>
              </w:rPr>
              <w:t>单位及代码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  <w:lang w:bidi="ar"/>
              </w:rPr>
              <w:t>职位及代码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  <w:lang w:bidi="ar"/>
              </w:rPr>
              <w:t>准考证号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  <w:lang w:bidi="ar"/>
              </w:rPr>
              <w:t>毕业院校/原工作单位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bidi="ar"/>
              </w:rPr>
              <w:t>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厦门市住房保障和房屋管理局（14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067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）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房屋交易租赁管理处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一级科员（0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张志权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男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140671402704716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厦门市湖里区突发公共事件应急中心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22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bidi="ar"/>
              </w:rPr>
              <w:t>2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厦门市住房保障和房屋管理局（14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067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）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执法监督处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一级科员（0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杨芷彧</w:t>
            </w:r>
          </w:p>
        </w:tc>
        <w:tc>
          <w:tcPr>
            <w:tcW w:w="48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女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140671402704801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厦门市不动产登记中心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EFEFE"/>
        <w:spacing w:line="520" w:lineRule="exact"/>
        <w:jc w:val="right"/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EFEFE"/>
          <w:lang w:bidi="ar"/>
        </w:rPr>
      </w:pPr>
      <w:bookmarkStart w:id="1" w:name="_GoBack"/>
      <w:bookmarkEnd w:id="1"/>
    </w:p>
    <w:p>
      <w:pPr>
        <w:widowControl/>
        <w:shd w:val="clear" w:color="auto" w:fill="FEFEFE"/>
        <w:spacing w:line="520" w:lineRule="exact"/>
        <w:jc w:val="right"/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EFEFE"/>
          <w:lang w:bidi="ar"/>
        </w:rPr>
      </w:pPr>
    </w:p>
    <w:p>
      <w:pPr>
        <w:widowControl/>
        <w:shd w:val="clear" w:color="auto" w:fill="FEFEFE"/>
        <w:spacing w:line="520" w:lineRule="exact"/>
        <w:jc w:val="right"/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EFEFE"/>
          <w:lang w:bidi="ar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EFEFE"/>
          <w:lang w:bidi="ar"/>
        </w:rPr>
        <w:t>厦门市住房保障和房屋管理局</w:t>
      </w:r>
    </w:p>
    <w:p>
      <w:pPr>
        <w:widowControl/>
        <w:shd w:val="clear" w:color="auto" w:fill="FEFEFE"/>
        <w:spacing w:line="520" w:lineRule="exact"/>
        <w:jc w:val="center"/>
        <w:rPr>
          <w:rFonts w:hint="eastAsia"/>
        </w:rPr>
      </w:pP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EFEFE"/>
          <w:lang w:bidi="ar"/>
        </w:rPr>
        <w:t xml:space="preserve">             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EFEFE"/>
          <w:lang w:val="en-US" w:eastAsia="zh-CN" w:bidi="ar"/>
        </w:rPr>
        <w:t xml:space="preserve">     2023年5月29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EFEFE"/>
          <w:lang w:bidi="ar"/>
        </w:rPr>
        <w:t>日</w:t>
      </w:r>
    </w:p>
    <w:sectPr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717CE"/>
    <w:rsid w:val="0047400B"/>
    <w:rsid w:val="00A914A2"/>
    <w:rsid w:val="05FA1D9A"/>
    <w:rsid w:val="09B852AE"/>
    <w:rsid w:val="0D360654"/>
    <w:rsid w:val="117F6044"/>
    <w:rsid w:val="13616532"/>
    <w:rsid w:val="2A7F6FB9"/>
    <w:rsid w:val="3F2C7602"/>
    <w:rsid w:val="3FED0640"/>
    <w:rsid w:val="4BF789DF"/>
    <w:rsid w:val="4FB465C3"/>
    <w:rsid w:val="4FECE140"/>
    <w:rsid w:val="503D38DA"/>
    <w:rsid w:val="53CC2C63"/>
    <w:rsid w:val="577D6B9A"/>
    <w:rsid w:val="58FB160D"/>
    <w:rsid w:val="5E3524B7"/>
    <w:rsid w:val="5FAF9A5C"/>
    <w:rsid w:val="679E5CB4"/>
    <w:rsid w:val="67CFB1A4"/>
    <w:rsid w:val="6BD717CE"/>
    <w:rsid w:val="6C70327B"/>
    <w:rsid w:val="6F34041F"/>
    <w:rsid w:val="799EE531"/>
    <w:rsid w:val="79E97802"/>
    <w:rsid w:val="7DFB27DC"/>
    <w:rsid w:val="7E9BC0AD"/>
    <w:rsid w:val="A6C3F444"/>
    <w:rsid w:val="DF7D0722"/>
    <w:rsid w:val="E7FEEBE1"/>
    <w:rsid w:val="EFFFE080"/>
    <w:rsid w:val="FF7BBB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132</Words>
  <Characters>757</Characters>
  <Lines>6</Lines>
  <Paragraphs>1</Paragraphs>
  <TotalTime>0</TotalTime>
  <ScaleCrop>false</ScaleCrop>
  <LinksUpToDate>false</LinksUpToDate>
  <CharactersWithSpaces>888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2021-06-20T07:47:00Z</dcterms:created>
  <dc:creator>林玉娟</dc:creator>
  <cp:lastModifiedBy>xmadmin</cp:lastModifiedBy>
  <cp:lastPrinted>2023-05-23T10:37:00Z</cp:lastPrinted>
  <dcterms:modified xsi:type="dcterms:W3CDTF">2023-05-29T10:08:33Z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33D719CAB73E7B82BD037464599964B0</vt:lpwstr>
  </property>
</Properties>
</file>